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F" w:rsidRPr="005C4223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sz w:val="26"/>
          <w:szCs w:val="26"/>
        </w:rPr>
        <w:t>Томская область Асиновский район</w:t>
      </w:r>
    </w:p>
    <w:p w:rsidR="001D555F" w:rsidRPr="005C4223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</w:t>
      </w:r>
    </w:p>
    <w:p w:rsidR="001D555F" w:rsidRPr="005C4223" w:rsidRDefault="001D555F" w:rsidP="001D5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1D555F" w:rsidRPr="005C4223" w:rsidRDefault="001D555F" w:rsidP="001D555F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D555F" w:rsidRPr="005C4223" w:rsidRDefault="005F4962" w:rsidP="001D555F">
      <w:pPr>
        <w:widowControl w:val="0"/>
        <w:autoSpaceDE w:val="0"/>
        <w:autoSpaceDN w:val="0"/>
        <w:spacing w:before="480" w:after="4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D8B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7A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178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</w:p>
    <w:p w:rsidR="001D555F" w:rsidRPr="005C4223" w:rsidRDefault="001D555F" w:rsidP="001D555F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EE686E" w:rsidRPr="00B012D8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среднесрочного финансового плана на 2</w:t>
      </w:r>
      <w:bookmarkStart w:id="0" w:name="_GoBack"/>
      <w:bookmarkEnd w:id="0"/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E72DA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</w:t>
      </w:r>
      <w:r w:rsidR="003E72DA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1D555F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3E72DA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65491" w:rsidRPr="00B01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EE686E" w:rsidRPr="005C4223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статьей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на основании Положения о бюджетном процессе в муниципальном образовании «Ягодное сельское поселение», руководствуясь Уставом Ягодного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EE686E" w:rsidRPr="003E72DA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EE686E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среднесрочный финансовый план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плановый период 202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65491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962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Направить среднесрочный финансовый план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Ягодное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Совет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составе документов и материалов, предоставляемых одновременно с проектом бюджета на 2020 год плановый период 2021-2022 года.</w:t>
      </w:r>
    </w:p>
    <w:p w:rsidR="00EE686E" w:rsidRPr="005C4223" w:rsidRDefault="005F4962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www.yaselp.asino.ru.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0712" w:rsidRPr="005C4223" w:rsidRDefault="00270712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55F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proofErr w:type="gramEnd"/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</w:p>
    <w:p w:rsidR="00BC0BE2" w:rsidRPr="005C4223" w:rsidRDefault="006E023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от 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2D8B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B7A5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F4962">
        <w:rPr>
          <w:rFonts w:ascii="Times New Roman" w:eastAsia="Times New Roman" w:hAnsi="Times New Roman" w:cs="Times New Roman"/>
          <w:sz w:val="26"/>
          <w:szCs w:val="26"/>
          <w:lang w:eastAsia="ru-RU"/>
        </w:rPr>
        <w:t>178</w:t>
      </w:r>
    </w:p>
    <w:p w:rsidR="001D555F" w:rsidRPr="005C4223" w:rsidRDefault="001D555F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B012D8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941E6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реднесрочный финансовый план</w:t>
      </w:r>
    </w:p>
    <w:p w:rsidR="00765491" w:rsidRPr="00B012D8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«Ягодное сельское поселение» </w:t>
      </w:r>
    </w:p>
    <w:p w:rsidR="00765491" w:rsidRPr="00B012D8" w:rsidRDefault="008941E6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3E72DA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D555F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E72DA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E72DA"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01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параметры среднесрочного финансового плана муниципального образования «Яго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дное сельское поселение» на 20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765491" w:rsidRPr="005C4223" w:rsidRDefault="00765491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3246"/>
        <w:gridCol w:w="1971"/>
        <w:gridCol w:w="1971"/>
        <w:gridCol w:w="1971"/>
      </w:tblGrid>
      <w:tr w:rsidR="00112961" w:rsidRPr="001D555F" w:rsidTr="001D555F">
        <w:trPr>
          <w:trHeight w:val="300"/>
        </w:trPr>
        <w:tc>
          <w:tcPr>
            <w:tcW w:w="353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7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1000" w:type="pct"/>
            <w:vMerge w:val="restar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  <w:p w:rsidR="00112961" w:rsidRPr="001D555F" w:rsidRDefault="00112961" w:rsidP="0081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12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00" w:type="pct"/>
            <w:gridSpan w:val="2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112961" w:rsidRPr="001D555F" w:rsidTr="001D555F">
        <w:trPr>
          <w:trHeight w:val="255"/>
        </w:trPr>
        <w:tc>
          <w:tcPr>
            <w:tcW w:w="353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7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Merge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</w:t>
            </w:r>
          </w:p>
          <w:p w:rsidR="00112961" w:rsidRPr="001D555F" w:rsidRDefault="001D555F" w:rsidP="0081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812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112961"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0" w:type="pct"/>
          </w:tcPr>
          <w:p w:rsidR="0011296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</w:t>
            </w:r>
          </w:p>
          <w:p w:rsidR="00112961" w:rsidRPr="001D555F" w:rsidRDefault="00112961" w:rsidP="00812A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812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65491" w:rsidRPr="001D555F" w:rsidTr="001D555F">
        <w:tc>
          <w:tcPr>
            <w:tcW w:w="353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</w:tcPr>
          <w:p w:rsidR="00765491" w:rsidRPr="001D555F" w:rsidRDefault="00112961" w:rsidP="00765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812A24" w:rsidRPr="001D555F" w:rsidTr="001D555F">
        <w:tc>
          <w:tcPr>
            <w:tcW w:w="353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доходов</w:t>
            </w:r>
          </w:p>
        </w:tc>
        <w:tc>
          <w:tcPr>
            <w:tcW w:w="1000" w:type="pct"/>
          </w:tcPr>
          <w:p w:rsidR="00812A24" w:rsidRPr="001D555F" w:rsidRDefault="00812A24" w:rsidP="0081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7 718 154,00</w:t>
            </w:r>
          </w:p>
        </w:tc>
        <w:tc>
          <w:tcPr>
            <w:tcW w:w="1000" w:type="pct"/>
          </w:tcPr>
          <w:p w:rsidR="00812A24" w:rsidRPr="00812A24" w:rsidRDefault="00812A24" w:rsidP="00812A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7 848 090,00</w:t>
            </w:r>
          </w:p>
        </w:tc>
        <w:tc>
          <w:tcPr>
            <w:tcW w:w="1000" w:type="pct"/>
          </w:tcPr>
          <w:p w:rsidR="00812A24" w:rsidRPr="00812A24" w:rsidRDefault="00812A24" w:rsidP="00812A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7 988 090,00</w:t>
            </w:r>
          </w:p>
        </w:tc>
      </w:tr>
      <w:tr w:rsidR="00812A24" w:rsidRPr="001D555F" w:rsidTr="001D555F">
        <w:tc>
          <w:tcPr>
            <w:tcW w:w="353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7" w:type="pct"/>
          </w:tcPr>
          <w:p w:rsidR="00812A24" w:rsidRPr="001D555F" w:rsidRDefault="00812A24" w:rsidP="00812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Прогнозируемый объем расходов</w:t>
            </w:r>
          </w:p>
        </w:tc>
        <w:tc>
          <w:tcPr>
            <w:tcW w:w="1000" w:type="pct"/>
          </w:tcPr>
          <w:p w:rsidR="00812A24" w:rsidRPr="001D555F" w:rsidRDefault="00812A24" w:rsidP="00812A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7 718 154,00</w:t>
            </w:r>
          </w:p>
        </w:tc>
        <w:tc>
          <w:tcPr>
            <w:tcW w:w="1000" w:type="pct"/>
          </w:tcPr>
          <w:p w:rsidR="00812A24" w:rsidRPr="00812A24" w:rsidRDefault="00812A24" w:rsidP="00812A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7 848 090,00</w:t>
            </w:r>
          </w:p>
        </w:tc>
        <w:tc>
          <w:tcPr>
            <w:tcW w:w="1000" w:type="pct"/>
          </w:tcPr>
          <w:p w:rsidR="00812A24" w:rsidRPr="00812A24" w:rsidRDefault="00812A24" w:rsidP="00812A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7 988 090,00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  <w:proofErr w:type="gramStart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(-)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70712" w:rsidRPr="001D555F" w:rsidTr="001D555F">
        <w:tc>
          <w:tcPr>
            <w:tcW w:w="353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pct"/>
          </w:tcPr>
          <w:p w:rsidR="00270712" w:rsidRPr="001D555F" w:rsidRDefault="00270712" w:rsidP="00112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pct"/>
          </w:tcPr>
          <w:p w:rsidR="00270712" w:rsidRPr="001D555F" w:rsidRDefault="00270712" w:rsidP="00765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2DCC" w:rsidRPr="005C4223" w:rsidRDefault="00AB2DCC" w:rsidP="00270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главному распорядителю бюджетных средств по разделам, подразделам, целевым статьям и видам расходов классификации расходов бюджета муниципального образован</w:t>
      </w:r>
      <w:r w:rsidR="00270712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ия «Ягодное сельское поселение»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863"/>
        <w:gridCol w:w="568"/>
        <w:gridCol w:w="566"/>
        <w:gridCol w:w="1275"/>
        <w:gridCol w:w="568"/>
        <w:gridCol w:w="1275"/>
        <w:gridCol w:w="1419"/>
        <w:gridCol w:w="1382"/>
      </w:tblGrid>
      <w:tr w:rsidR="008F494B" w:rsidRPr="003E72DA" w:rsidTr="008F494B">
        <w:trPr>
          <w:trHeight w:val="279"/>
        </w:trPr>
        <w:tc>
          <w:tcPr>
            <w:tcW w:w="983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(распорядителей) средств местного бюджета</w:t>
            </w:r>
          </w:p>
        </w:tc>
        <w:tc>
          <w:tcPr>
            <w:tcW w:w="438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(распорядителя)</w:t>
            </w:r>
          </w:p>
        </w:tc>
        <w:tc>
          <w:tcPr>
            <w:tcW w:w="288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87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47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88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647" w:type="pct"/>
            <w:vMerge w:val="restar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:rsidR="00270712" w:rsidRPr="003E72DA" w:rsidRDefault="00812A24" w:rsidP="0081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270712"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1" w:type="pct"/>
            <w:gridSpan w:val="2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8F494B" w:rsidRPr="003E72DA" w:rsidTr="008F494B">
        <w:trPr>
          <w:trHeight w:val="275"/>
        </w:trPr>
        <w:tc>
          <w:tcPr>
            <w:tcW w:w="983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</w:t>
            </w:r>
          </w:p>
          <w:p w:rsidR="00270712" w:rsidRPr="003E72DA" w:rsidRDefault="00270712" w:rsidP="0081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12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1" w:type="pct"/>
          </w:tcPr>
          <w:p w:rsidR="00270712" w:rsidRPr="003E72DA" w:rsidRDefault="00270712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</w:t>
            </w:r>
          </w:p>
          <w:p w:rsidR="00270712" w:rsidRPr="003E72DA" w:rsidRDefault="00270712" w:rsidP="0081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812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12A24" w:rsidRPr="003E72DA" w:rsidTr="00812A24">
        <w:trPr>
          <w:trHeight w:val="144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7 718 154,00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7 848 090,00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7 988 090,00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165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7 718 154,00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7 848 090,00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7 988 090,00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4 617 665,00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4 687 090,00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4 687 090,00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659 165,00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3 357 435,00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3 357 435,00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3 357 435,00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3 357 435,00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3 416 435,00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2 508 935,00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2 508 935,00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2 508 935,00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2 508 935,00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2 508 935,00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2 508 935,00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</w:t>
            </w:r>
            <w:proofErr w:type="gramStart"/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proofErr w:type="gramEnd"/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848 500,00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907 500,00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907 500,00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52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12A24" w:rsidRPr="003E72DA" w:rsidTr="00812A24">
        <w:trPr>
          <w:trHeight w:val="278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12A24" w:rsidRPr="003E72DA" w:rsidTr="00812A24">
        <w:trPr>
          <w:trHeight w:val="278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12A24" w:rsidRPr="003E72DA" w:rsidTr="00812A24">
        <w:trPr>
          <w:trHeight w:val="278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560 065,00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570 490,00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570 490,00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подпрограмма «Эффективное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муниципальными финансами и совершенствование межбюджетных отношений»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5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8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8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560 490,00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560 490,00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550 065,00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560 490,00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560 490,00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5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288" w:type="pct"/>
          </w:tcPr>
          <w:p w:rsidR="00812A24" w:rsidRPr="003E72DA" w:rsidRDefault="00812A24" w:rsidP="00A5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9 065,00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9 065,00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9 065,00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1 217 000,00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1 273 000,00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1 413 000,00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A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438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8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A5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87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47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288" w:type="pct"/>
          </w:tcPr>
          <w:p w:rsidR="00812A24" w:rsidRPr="003E72DA" w:rsidRDefault="00812A24" w:rsidP="00FA5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1 543 489,00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5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5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5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43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5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43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F55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288" w:type="pct"/>
          </w:tcPr>
          <w:p w:rsidR="00812A24" w:rsidRPr="003E72DA" w:rsidRDefault="00812A24" w:rsidP="00F5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жилищно-коммунальной </w:t>
            </w: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инфраструктуры»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«Коммунальное хозяйство»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«Коммунальное хозяйство поселения»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5020203000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AF6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7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5020203000</w:t>
            </w:r>
          </w:p>
        </w:tc>
        <w:tc>
          <w:tcPr>
            <w:tcW w:w="288" w:type="pct"/>
          </w:tcPr>
          <w:p w:rsidR="00812A24" w:rsidRPr="003E72DA" w:rsidRDefault="00812A24" w:rsidP="00AF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27 489,00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«Благоустройство»  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6500200300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27071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27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3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270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</w:tcPr>
          <w:p w:rsidR="00812A24" w:rsidRPr="003E72DA" w:rsidRDefault="00812A24" w:rsidP="00EB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EB391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EB391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12A24" w:rsidRPr="003E72DA" w:rsidTr="00812A24">
        <w:trPr>
          <w:trHeight w:val="261"/>
        </w:trPr>
        <w:tc>
          <w:tcPr>
            <w:tcW w:w="983" w:type="pct"/>
            <w:vAlign w:val="center"/>
          </w:tcPr>
          <w:p w:rsidR="00812A24" w:rsidRPr="003E72DA" w:rsidRDefault="00812A24" w:rsidP="00EB391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288" w:type="pct"/>
          </w:tcPr>
          <w:p w:rsidR="00812A24" w:rsidRPr="003E72DA" w:rsidRDefault="00812A24" w:rsidP="00EB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7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20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01" w:type="pct"/>
          </w:tcPr>
          <w:p w:rsidR="00812A24" w:rsidRPr="00812A24" w:rsidRDefault="00812A24" w:rsidP="00812A2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</w:tbl>
    <w:p w:rsidR="00AB2DCC" w:rsidRPr="001D555F" w:rsidRDefault="00AB2DCC" w:rsidP="00765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B2DCC" w:rsidRPr="001D555F" w:rsidSect="001D555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AE" w:rsidRDefault="008F47AE" w:rsidP="001D555F">
      <w:pPr>
        <w:spacing w:after="0" w:line="240" w:lineRule="auto"/>
      </w:pPr>
      <w:r>
        <w:separator/>
      </w:r>
    </w:p>
  </w:endnote>
  <w:endnote w:type="continuationSeparator" w:id="0">
    <w:p w:rsidR="008F47AE" w:rsidRDefault="008F47AE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AE" w:rsidRDefault="008F47AE" w:rsidP="001D555F">
      <w:pPr>
        <w:spacing w:after="0" w:line="240" w:lineRule="auto"/>
      </w:pPr>
      <w:r>
        <w:separator/>
      </w:r>
    </w:p>
  </w:footnote>
  <w:footnote w:type="continuationSeparator" w:id="0">
    <w:p w:rsidR="008F47AE" w:rsidRDefault="008F47AE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041998"/>
      <w:docPartObj>
        <w:docPartGallery w:val="Page Numbers (Top of Page)"/>
        <w:docPartUnique/>
      </w:docPartObj>
    </w:sdtPr>
    <w:sdtEndPr/>
    <w:sdtContent>
      <w:p w:rsidR="00AD4CF8" w:rsidRDefault="00AD4C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A24">
          <w:rPr>
            <w:noProof/>
          </w:rPr>
          <w:t>4</w:t>
        </w:r>
        <w:r>
          <w:fldChar w:fldCharType="end"/>
        </w:r>
      </w:p>
    </w:sdtContent>
  </w:sdt>
  <w:p w:rsidR="00AD4CF8" w:rsidRDefault="00AD4C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00460D"/>
    <w:rsid w:val="00071D80"/>
    <w:rsid w:val="000F33BB"/>
    <w:rsid w:val="00112961"/>
    <w:rsid w:val="001363EA"/>
    <w:rsid w:val="0016514E"/>
    <w:rsid w:val="001D555F"/>
    <w:rsid w:val="001F1D2E"/>
    <w:rsid w:val="00262B8E"/>
    <w:rsid w:val="00270712"/>
    <w:rsid w:val="003619D2"/>
    <w:rsid w:val="003E72DA"/>
    <w:rsid w:val="004D47D0"/>
    <w:rsid w:val="005C4223"/>
    <w:rsid w:val="005F4962"/>
    <w:rsid w:val="006B7266"/>
    <w:rsid w:val="006E0232"/>
    <w:rsid w:val="006F2EB4"/>
    <w:rsid w:val="00765491"/>
    <w:rsid w:val="007B7A5D"/>
    <w:rsid w:val="007D2D8B"/>
    <w:rsid w:val="00812A24"/>
    <w:rsid w:val="008941E6"/>
    <w:rsid w:val="008F47AE"/>
    <w:rsid w:val="008F494B"/>
    <w:rsid w:val="009C511F"/>
    <w:rsid w:val="00A02DDE"/>
    <w:rsid w:val="00A543F0"/>
    <w:rsid w:val="00A619D0"/>
    <w:rsid w:val="00A96DC6"/>
    <w:rsid w:val="00AB2DCC"/>
    <w:rsid w:val="00AD4CF8"/>
    <w:rsid w:val="00AE615A"/>
    <w:rsid w:val="00AF60F7"/>
    <w:rsid w:val="00B012D8"/>
    <w:rsid w:val="00B138F4"/>
    <w:rsid w:val="00B43BAA"/>
    <w:rsid w:val="00BC0BE2"/>
    <w:rsid w:val="00BC28F9"/>
    <w:rsid w:val="00C0528C"/>
    <w:rsid w:val="00C6120D"/>
    <w:rsid w:val="00C63AF1"/>
    <w:rsid w:val="00C66B11"/>
    <w:rsid w:val="00CC3B68"/>
    <w:rsid w:val="00CC4817"/>
    <w:rsid w:val="00D90B82"/>
    <w:rsid w:val="00EB3916"/>
    <w:rsid w:val="00EE686E"/>
    <w:rsid w:val="00F1598F"/>
    <w:rsid w:val="00F34D64"/>
    <w:rsid w:val="00F55D26"/>
    <w:rsid w:val="00F8784C"/>
    <w:rsid w:val="00FA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8ACA-78D9-4420-8AB5-EC8DBCBD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buhadm</dc:creator>
  <cp:keywords/>
  <dc:description/>
  <cp:lastModifiedBy>ZhadnovaTV</cp:lastModifiedBy>
  <cp:revision>7</cp:revision>
  <cp:lastPrinted>2018-12-12T08:54:00Z</cp:lastPrinted>
  <dcterms:created xsi:type="dcterms:W3CDTF">2018-10-11T09:34:00Z</dcterms:created>
  <dcterms:modified xsi:type="dcterms:W3CDTF">2019-10-31T08:38:00Z</dcterms:modified>
</cp:coreProperties>
</file>