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B" w:rsidRPr="00833A20" w:rsidRDefault="00252A9B" w:rsidP="0083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833A2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252A9B" w:rsidRPr="00833A20" w:rsidRDefault="00252A9B" w:rsidP="0025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833A2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252A9B" w:rsidRPr="00833A20" w:rsidRDefault="00252A9B" w:rsidP="0025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833A2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252A9B" w:rsidRPr="00833A20" w:rsidRDefault="00252A9B" w:rsidP="00252A9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52A9B" w:rsidRPr="00833A20" w:rsidRDefault="00833A20" w:rsidP="00252A9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16.08.2019</w:t>
      </w:r>
      <w:r w:rsidR="00252A9B"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№  1</w:t>
      </w:r>
      <w:r w:rsidR="00252A9B"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                                  </w:t>
      </w:r>
    </w:p>
    <w:p w:rsidR="00252A9B" w:rsidRPr="00833A20" w:rsidRDefault="00252A9B" w:rsidP="00252A9B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</w:tblGrid>
      <w:tr w:rsidR="00BD5604" w:rsidRPr="00833A20" w:rsidTr="00252A9B">
        <w:tc>
          <w:tcPr>
            <w:tcW w:w="3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833A20" w:rsidRDefault="00BD5604" w:rsidP="00BD560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BD5604" w:rsidRDefault="00BD5604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252A9B" w:rsidRPr="00833A20"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  <w:t>Ягодн</w:t>
      </w:r>
      <w:r w:rsidRPr="00833A20"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  <w:t>ое сельское поселение»</w:t>
      </w:r>
    </w:p>
    <w:p w:rsidR="004557A9" w:rsidRPr="00833A20" w:rsidRDefault="004557A9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</w:pPr>
      <w:r w:rsidRPr="004557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(в редакции решения Совета Ягодного сельского поселения от 23.12.2021 № 20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</w:t>
      </w:r>
      <w:r w:rsidRPr="004557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</w:p>
    <w:p w:rsidR="00BD5604" w:rsidRPr="00833A20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</w:pPr>
    </w:p>
    <w:p w:rsidR="00BD5604" w:rsidRPr="00833A20" w:rsidRDefault="00BD5604" w:rsidP="00BD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  <w:t xml:space="preserve">В соответствии с пунктом 1 статьи 10, пунктом 4 статьи 14 </w:t>
      </w:r>
      <w:hyperlink r:id="rId8" w:history="1">
        <w:r w:rsidRPr="00833A20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Федерального закона от 21 декабря 2001 года № 178-ФЗ «О приватизации государственного </w:t>
        </w:r>
        <w:r w:rsidR="00833A20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                      </w:t>
        </w:r>
        <w:r w:rsidRPr="00833A20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и муниципального имущества»</w:t>
        </w:r>
      </w:hyperlink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Утвердить </w:t>
      </w:r>
      <w:r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252A9B"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Ягодн</w:t>
      </w:r>
      <w:r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ое сельское поселение» согласно приложению</w:t>
      </w:r>
      <w:r w:rsid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</w:t>
      </w:r>
      <w:r w:rsidR="00252A9B"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 настоящему решению</w:t>
      </w:r>
      <w:r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="00252A9B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Настоящее решение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252A9B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Ягодного</w:t>
      </w:r>
      <w:proofErr w:type="gramEnd"/>
      <w:r w:rsidR="00252A9B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поселения </w:t>
      </w:r>
      <w:r w:rsidR="009A38F5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www.yaselp.asino.ru</w:t>
      </w:r>
      <w:r w:rsidR="00252A9B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9A38F5" w:rsidRPr="00833A20" w:rsidRDefault="009A38F5" w:rsidP="009A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</w:t>
      </w:r>
      <w:r w:rsidR="00173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настоящего решения</w:t>
      </w:r>
      <w:r w:rsidR="00173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B7656"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комитет Совета Ягодного сельского поселения</w:t>
      </w: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8F5" w:rsidRPr="00833A20" w:rsidRDefault="009A38F5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52A9B" w:rsidRPr="00833A20" w:rsidRDefault="00833A20" w:rsidP="0025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</w:t>
      </w:r>
      <w:proofErr w:type="gramStart"/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Ягодного</w:t>
      </w:r>
      <w:proofErr w:type="gramEnd"/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ления                         </w:t>
      </w:r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Г.И. Баранов</w:t>
      </w:r>
    </w:p>
    <w:p w:rsidR="00BD5604" w:rsidRPr="00833A20" w:rsidRDefault="00BD5604" w:rsidP="0025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Default="00833A20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Default="00833A20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Pr="00833A20" w:rsidRDefault="00833A20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Pr="00833A20" w:rsidRDefault="00BD5604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833A20" w:rsidRPr="00833A20">
        <w:rPr>
          <w:rFonts w:ascii="Times New Roman" w:eastAsia="Calibri" w:hAnsi="Times New Roman" w:cs="Times New Roman"/>
          <w:sz w:val="26"/>
          <w:szCs w:val="26"/>
        </w:rPr>
        <w:t>УТВЕРЖДЕН</w:t>
      </w:r>
      <w:r w:rsidR="00833A20">
        <w:rPr>
          <w:rFonts w:ascii="Times New Roman" w:eastAsia="Calibri" w:hAnsi="Times New Roman" w:cs="Times New Roman"/>
          <w:sz w:val="26"/>
          <w:szCs w:val="26"/>
        </w:rPr>
        <w:t>О</w:t>
      </w:r>
      <w:r w:rsidR="00833A20" w:rsidRPr="00833A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3A20" w:rsidRPr="00833A20" w:rsidRDefault="00833A20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решением Совета Ягодного </w:t>
      </w:r>
    </w:p>
    <w:p w:rsidR="00833A20" w:rsidRPr="00833A20" w:rsidRDefault="00833A20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</w:p>
    <w:p w:rsidR="00833A20" w:rsidRDefault="00833A20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833A2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833A2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2019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833A20">
        <w:rPr>
          <w:rFonts w:ascii="Times New Roman" w:eastAsia="Calibri" w:hAnsi="Times New Roman" w:cs="Times New Roman"/>
          <w:sz w:val="26"/>
          <w:szCs w:val="26"/>
        </w:rPr>
        <w:t>00</w:t>
      </w:r>
    </w:p>
    <w:p w:rsidR="004557A9" w:rsidRPr="00833A20" w:rsidRDefault="004557A9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</w:t>
      </w:r>
      <w:r w:rsidRPr="004557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редакции решения Совета Ягодного сельского поселения от 23.12.2021 № 20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</w:p>
    <w:p w:rsidR="00252A9B" w:rsidRPr="00833A20" w:rsidRDefault="00252A9B" w:rsidP="00833A2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ое сельское поселение»</w:t>
      </w: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 муниципального имущества» (далее – Закон о приватизации), в соответствии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с Гражданским кодексом Российской Федерации.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2. Основными целями и задачами приватизации муниципального имущества являются: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привлечение инвестиций в объекты приватизации;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4) получение дополнительных доходов в бюджет муниципального образования «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ое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необходимость вложения значительных сре</w:t>
      </w:r>
      <w:proofErr w:type="gramStart"/>
      <w:r w:rsidRPr="00833A20">
        <w:rPr>
          <w:rFonts w:ascii="Times New Roman" w:eastAsia="Calibri" w:hAnsi="Times New Roman" w:cs="Times New Roman"/>
          <w:sz w:val="26"/>
          <w:szCs w:val="26"/>
        </w:rPr>
        <w:t>дств в р</w:t>
      </w:r>
      <w:proofErr w:type="gramEnd"/>
      <w:r w:rsidRPr="00833A20">
        <w:rPr>
          <w:rFonts w:ascii="Times New Roman" w:eastAsia="Calibri" w:hAnsi="Times New Roman" w:cs="Times New Roman"/>
          <w:sz w:val="26"/>
          <w:szCs w:val="26"/>
        </w:rPr>
        <w:t>емонт или восстановление объекта;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невыгодное для сдачи в аренду месторасположение объекта;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833A20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2. Планирование приватизации муниципального имущества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4. Разработку проекта прогнозного плана (программы) приватизации муниципального имущества </w:t>
      </w:r>
      <w:r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>на очередной финансовый год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и его реализации осуществляет Администрация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 сельского поселении (далее – прогнозный план, Администрация).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5. Администрация ежегодно не позднее 15 октября разрабатывает проект прогнозного плана в соответствии с основными направлениями развития сельского </w:t>
      </w: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поселения и программой по созданию условий для развития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поселения. </w:t>
      </w:r>
    </w:p>
    <w:p w:rsidR="004557A9" w:rsidRPr="004557A9" w:rsidRDefault="004557A9" w:rsidP="00455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A9">
        <w:rPr>
          <w:rFonts w:ascii="Times New Roman" w:eastAsia="Calibri" w:hAnsi="Times New Roman" w:cs="Times New Roman"/>
          <w:sz w:val="26"/>
          <w:szCs w:val="26"/>
        </w:rPr>
        <w:t xml:space="preserve">6. Проект прогнозного плана подлежит внесению в Совет Ягодного сельского поселения не позднее 1 декабря текущего года и подлежит утверждению не позднее 10 рабочих дней до начала очередного финансового года. </w:t>
      </w:r>
    </w:p>
    <w:p w:rsidR="004557A9" w:rsidRPr="004557A9" w:rsidRDefault="004557A9" w:rsidP="00455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A9">
        <w:rPr>
          <w:rFonts w:ascii="Times New Roman" w:eastAsia="Calibri" w:hAnsi="Times New Roman" w:cs="Times New Roman"/>
          <w:sz w:val="26"/>
          <w:szCs w:val="26"/>
        </w:rPr>
        <w:t>Прогнозный план содержит:</w:t>
      </w:r>
    </w:p>
    <w:p w:rsidR="004557A9" w:rsidRPr="004557A9" w:rsidRDefault="004557A9" w:rsidP="00455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57A9">
        <w:rPr>
          <w:rFonts w:ascii="Times New Roman" w:eastAsia="Calibri" w:hAnsi="Times New Roman" w:cs="Times New Roman"/>
          <w:sz w:val="26"/>
          <w:szCs w:val="26"/>
        </w:rPr>
        <w:t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Ягодного сельского поселения (далее – казна) с указанием характеристики соответствующего имущества;</w:t>
      </w:r>
      <w:proofErr w:type="gramEnd"/>
    </w:p>
    <w:p w:rsidR="004557A9" w:rsidRPr="004557A9" w:rsidRDefault="004557A9" w:rsidP="00455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A9">
        <w:rPr>
          <w:rFonts w:ascii="Times New Roman" w:eastAsia="Calibri" w:hAnsi="Times New Roman" w:cs="Times New Roman"/>
          <w:sz w:val="26"/>
          <w:szCs w:val="26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557A9" w:rsidRPr="004557A9" w:rsidRDefault="004557A9" w:rsidP="00455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A9">
        <w:rPr>
          <w:rFonts w:ascii="Times New Roman" w:eastAsia="Calibri" w:hAnsi="Times New Roman" w:cs="Times New Roman"/>
          <w:sz w:val="26"/>
          <w:szCs w:val="26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557A9" w:rsidRDefault="004557A9" w:rsidP="00455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A9">
        <w:rPr>
          <w:rFonts w:ascii="Times New Roman" w:eastAsia="Calibri" w:hAnsi="Times New Roman" w:cs="Times New Roman"/>
          <w:sz w:val="26"/>
          <w:szCs w:val="26"/>
        </w:rPr>
        <w:t>4) прогноз объемов поступлений в бюджет Ягодного сельского поселения в результате исполнения прогнозного плана,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4557A9" w:rsidRPr="004557A9" w:rsidRDefault="004557A9" w:rsidP="004557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4557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(в редакции решения Совета Ягодного сельского поселения от 23.12.2021 № 20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</w:t>
      </w:r>
      <w:r w:rsidRPr="004557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7. Утвержденный Советом </w:t>
      </w:r>
      <w:proofErr w:type="gramStart"/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</w:t>
      </w:r>
      <w:proofErr w:type="gramEnd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прогнозный план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8. Прогнозный план может быть изменен в течение года в следующем порядке: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согласованный проект изменений прогнозного плана в течение 10 календарных дней направляется в Совет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 сельского поселения для утверждения на ближайшей сессии;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4) утвержденное Советом </w:t>
      </w:r>
      <w:proofErr w:type="gramStart"/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</w:t>
      </w:r>
      <w:proofErr w:type="gramEnd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Helvetica" w:eastAsia="Calibri" w:hAnsi="Helvetica" w:cs="Helvetica"/>
          <w:color w:val="000000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ежегодно не позднее 1 мая представляет в Совет </w:t>
      </w:r>
      <w:r w:rsidR="00252A9B"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>ого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Pr="00833A20">
        <w:rPr>
          <w:rFonts w:ascii="Helvetica" w:eastAsia="Calibri" w:hAnsi="Helvetica" w:cs="Helvetica"/>
          <w:color w:val="000000"/>
          <w:sz w:val="26"/>
          <w:szCs w:val="26"/>
        </w:rPr>
        <w:t>.</w:t>
      </w:r>
    </w:p>
    <w:p w:rsidR="00BD5604" w:rsidRPr="00833A20" w:rsidRDefault="00BD5604" w:rsidP="00BD5604">
      <w:pPr>
        <w:spacing w:after="0" w:line="240" w:lineRule="auto"/>
        <w:jc w:val="both"/>
        <w:rPr>
          <w:rFonts w:ascii="Helvetica" w:eastAsia="Calibri" w:hAnsi="Helvetica" w:cs="Helvetica"/>
          <w:color w:val="000000"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3. Принятие решения об условиях приватизации муниципального имущества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10. </w:t>
      </w:r>
      <w:proofErr w:type="gramStart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Основанием для подготовки и принятия решений об условиях приватизации муниципального имущества является утвержденный Советом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прогнозный план (программа) приватизации муниципального имущества на соответствующий год. </w:t>
      </w:r>
      <w:proofErr w:type="gramEnd"/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11. Подготовку решений об условиях приватизации осуществляет комиссия по приватизации, которая утверждается распоряжением Администрации </w:t>
      </w:r>
      <w:proofErr w:type="gramStart"/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</w:t>
      </w:r>
      <w:proofErr w:type="gramEnd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оформляется другая необходимая документация в соответствии с Законом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 приватизации.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инвентаризация имущества, в том числе и обязатель</w:t>
      </w:r>
      <w:proofErr w:type="gramStart"/>
      <w:r w:rsidRPr="00833A20">
        <w:rPr>
          <w:rFonts w:ascii="Times New Roman" w:eastAsia="Calibri" w:hAnsi="Times New Roman" w:cs="Times New Roman"/>
          <w:sz w:val="26"/>
          <w:szCs w:val="26"/>
        </w:rPr>
        <w:t>ств пр</w:t>
      </w:r>
      <w:proofErr w:type="gramEnd"/>
      <w:r w:rsidRPr="00833A20">
        <w:rPr>
          <w:rFonts w:ascii="Times New Roman" w:eastAsia="Calibri" w:hAnsi="Times New Roman" w:cs="Times New Roman"/>
          <w:sz w:val="26"/>
          <w:szCs w:val="26"/>
        </w:rPr>
        <w:t>едприятия;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2) составляется промежуточный баланс предприятия (бухгалтерский баланс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и скрепляются печатью);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составляется перечень действующих ограничений (обременений)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 номинальная стоимость акций, состав совета директоров и ревизионной комиссии, разрабатывается устав общества.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14. Решение об условиях приватизации объектов муниципальной собственности принимается Советом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в соответствии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с прогнозным планом приватизации муниципального имущества.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наименование имущества и иные данные, позволяющие его индивидуализировать;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способ приватизации муниципального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3) нормативная цена муниципального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4) начальная цена муниципального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5) срок рассрочки платежа (в случае ее предоставления);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</w:t>
      </w: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>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  <w:proofErr w:type="gramEnd"/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7) иные необходимые для приватизации муниципального имущества сведения.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В состав комиссии по приватизации включаются:</w:t>
      </w:r>
    </w:p>
    <w:p w:rsidR="00BD5604" w:rsidRPr="00833A20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Глава </w:t>
      </w:r>
      <w:proofErr w:type="gramStart"/>
      <w:r w:rsidR="00252A9B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</w:t>
      </w: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proofErr w:type="gramEnd"/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BD5604" w:rsidRPr="00833A20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1 категории по </w:t>
      </w:r>
      <w:r w:rsidR="00252A9B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благоустройству и жизнеобеспеченью</w:t>
      </w: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5604" w:rsidRPr="00833A20" w:rsidRDefault="00252A9B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управляющий</w:t>
      </w:r>
      <w:r w:rsidR="00BD5604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делами;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 по экономике и финансам;</w:t>
      </w:r>
    </w:p>
    <w:p w:rsidR="00BD5604" w:rsidRPr="00833A20" w:rsidRDefault="00252A9B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делопроизводитель</w:t>
      </w:r>
      <w:r w:rsidR="00BD5604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Администрация привлекает независимого оценщика, осуществляющего </w:t>
      </w:r>
      <w:hyperlink r:id="rId9" w:tooltip="Оценочная деятельность" w:history="1">
        <w:r w:rsidRPr="00833A2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оценочную деятельность</w:t>
        </w:r>
      </w:hyperlink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Комиссия по приватизации определяет способ приватизации муниципального имущества в соответствии со статьей 13 Федерального закона </w:t>
      </w:r>
      <w:r w:rsid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приватизации.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  Комиссия по приватизации осуществляет </w:t>
      </w:r>
      <w:proofErr w:type="gramStart"/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победителем условий конкурса при продаже муниципального имущества</w:t>
      </w:r>
      <w:r w:rsidRPr="00833A2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BD5604" w:rsidRPr="00833A20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Информационное обеспечение приватизации муниципального имущества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proofErr w:type="gramStart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Для создания возможности свободного доступа неограниченного круга лиц к информации о приватизации </w:t>
      </w:r>
      <w:hyperlink r:id="rId10" w:anchor="dst100009" w:history="1">
        <w:r w:rsidRPr="00833A20">
          <w:rPr>
            <w:rFonts w:ascii="Times New Roman" w:eastAsia="Calibri" w:hAnsi="Times New Roman" w:cs="Times New Roman"/>
            <w:sz w:val="26"/>
            <w:szCs w:val="26"/>
          </w:rPr>
          <w:t>прогнозный план</w:t>
        </w:r>
      </w:hyperlink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</w:t>
      </w:r>
      <w:proofErr w:type="gramEnd"/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1" w:history="1"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833A20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torgi</w:t>
        </w:r>
        <w:r w:rsidRPr="00833A20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833A20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252A9B" w:rsidRPr="00833A20">
        <w:rPr>
          <w:rFonts w:ascii="Times New Roman" w:eastAsia="Calibri" w:hAnsi="Times New Roman" w:cs="Times New Roman"/>
          <w:sz w:val="26"/>
          <w:szCs w:val="26"/>
        </w:rPr>
        <w:t>.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22.</w:t>
      </w:r>
      <w:r w:rsidRPr="00833A2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</w:t>
      </w:r>
      <w:r w:rsidR="009E15B0" w:rsidRPr="00833A20">
        <w:rPr>
          <w:rFonts w:ascii="Times New Roman" w:eastAsia="Calibri" w:hAnsi="Times New Roman" w:cs="Times New Roman"/>
          <w:iCs/>
          <w:sz w:val="26"/>
          <w:szCs w:val="26"/>
        </w:rPr>
        <w:t>www.</w:t>
      </w:r>
      <w:proofErr w:type="spellStart"/>
      <w:r w:rsidR="009E15B0" w:rsidRPr="00833A20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ya</w:t>
      </w:r>
      <w:proofErr w:type="spellEnd"/>
      <w:r w:rsidR="009E15B0" w:rsidRPr="00833A20">
        <w:rPr>
          <w:rFonts w:ascii="Times New Roman" w:eastAsia="Calibri" w:hAnsi="Times New Roman" w:cs="Times New Roman"/>
          <w:iCs/>
          <w:sz w:val="26"/>
          <w:szCs w:val="26"/>
        </w:rPr>
        <w:t>selp.asino.ru</w:t>
      </w:r>
      <w:r w:rsidR="00252A9B" w:rsidRPr="00833A20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dst553"/>
      <w:bookmarkEnd w:id="1"/>
      <w:r w:rsidRPr="00833A20">
        <w:rPr>
          <w:rFonts w:ascii="Times New Roman" w:eastAsia="Calibri" w:hAnsi="Times New Roman" w:cs="Times New Roman"/>
          <w:sz w:val="26"/>
          <w:szCs w:val="26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dst554"/>
      <w:bookmarkEnd w:id="2"/>
      <w:r w:rsidRPr="00833A20">
        <w:rPr>
          <w:rFonts w:ascii="Times New Roman" w:eastAsia="Calibri" w:hAnsi="Times New Roman" w:cs="Times New Roman"/>
          <w:sz w:val="26"/>
          <w:szCs w:val="26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26. Со дня приема заявок лицо, желающее приобрести муниципальное имущество (претендент), имеет право предварительного ознакомления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с информацией о подлежащем приватизации имуществе.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и 22 настоящего Порядка, в течение десяти дней со дня совершения указанных сделок.</w:t>
      </w:r>
    </w:p>
    <w:p w:rsidR="009467F1" w:rsidRPr="00833A20" w:rsidRDefault="00BD5604" w:rsidP="009E15B0">
      <w:pPr>
        <w:spacing w:after="0" w:line="240" w:lineRule="auto"/>
        <w:ind w:firstLine="708"/>
        <w:jc w:val="both"/>
        <w:rPr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28. Обязательному опубликованию в информационном сообщении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sectPr w:rsidR="009467F1" w:rsidRPr="00833A20" w:rsidSect="00CA6DC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B6" w:rsidRDefault="00736BB6" w:rsidP="00CA6DCA">
      <w:pPr>
        <w:spacing w:after="0" w:line="240" w:lineRule="auto"/>
      </w:pPr>
      <w:r>
        <w:separator/>
      </w:r>
    </w:p>
  </w:endnote>
  <w:endnote w:type="continuationSeparator" w:id="0">
    <w:p w:rsidR="00736BB6" w:rsidRDefault="00736BB6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B6" w:rsidRDefault="00736BB6" w:rsidP="00CA6DCA">
      <w:pPr>
        <w:spacing w:after="0" w:line="240" w:lineRule="auto"/>
      </w:pPr>
      <w:r>
        <w:separator/>
      </w:r>
    </w:p>
  </w:footnote>
  <w:footnote w:type="continuationSeparator" w:id="0">
    <w:p w:rsidR="00736BB6" w:rsidRDefault="00736BB6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3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6DCA" w:rsidRPr="00CA6DCA" w:rsidRDefault="00CA6D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6D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6D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6D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7A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A6D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DCA" w:rsidRDefault="00CA6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F"/>
    <w:rsid w:val="00121E87"/>
    <w:rsid w:val="0017312F"/>
    <w:rsid w:val="001F5907"/>
    <w:rsid w:val="00252A9B"/>
    <w:rsid w:val="00370170"/>
    <w:rsid w:val="004557A9"/>
    <w:rsid w:val="00730023"/>
    <w:rsid w:val="00736BB6"/>
    <w:rsid w:val="00833A20"/>
    <w:rsid w:val="009467F1"/>
    <w:rsid w:val="009A38F5"/>
    <w:rsid w:val="009C181F"/>
    <w:rsid w:val="009E15B0"/>
    <w:rsid w:val="00A32E95"/>
    <w:rsid w:val="00A7678F"/>
    <w:rsid w:val="00AB7656"/>
    <w:rsid w:val="00BD5604"/>
    <w:rsid w:val="00C80B1D"/>
    <w:rsid w:val="00C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DCA"/>
  </w:style>
  <w:style w:type="paragraph" w:styleId="a5">
    <w:name w:val="footer"/>
    <w:basedOn w:val="a"/>
    <w:link w:val="a6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DCA"/>
  </w:style>
  <w:style w:type="character" w:styleId="a7">
    <w:name w:val="Hyperlink"/>
    <w:basedOn w:val="a0"/>
    <w:uiPriority w:val="99"/>
    <w:unhideWhenUsed/>
    <w:rsid w:val="009E15B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DCA"/>
  </w:style>
  <w:style w:type="paragraph" w:styleId="a5">
    <w:name w:val="footer"/>
    <w:basedOn w:val="a"/>
    <w:link w:val="a6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DCA"/>
  </w:style>
  <w:style w:type="character" w:styleId="a7">
    <w:name w:val="Hyperlink"/>
    <w:basedOn w:val="a0"/>
    <w:uiPriority w:val="99"/>
    <w:unhideWhenUsed/>
    <w:rsid w:val="009E15B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55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tcenoch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9</cp:revision>
  <cp:lastPrinted>2019-07-31T07:14:00Z</cp:lastPrinted>
  <dcterms:created xsi:type="dcterms:W3CDTF">2019-07-24T07:02:00Z</dcterms:created>
  <dcterms:modified xsi:type="dcterms:W3CDTF">2021-12-24T07:01:00Z</dcterms:modified>
</cp:coreProperties>
</file>