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ЯГОДНОГО СЕЛЬСКОГО ПОСЕЛЕНИЯ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Р А С П </w:t>
      </w:r>
      <w:proofErr w:type="gramStart"/>
      <w:r>
        <w:rPr>
          <w:b/>
        </w:rPr>
        <w:t>О  Р</w:t>
      </w:r>
      <w:proofErr w:type="gramEnd"/>
      <w:r>
        <w:rPr>
          <w:b/>
        </w:rPr>
        <w:t xml:space="preserve"> Я Ж Е Н И Е</w:t>
      </w:r>
    </w:p>
    <w:p w:rsidR="008515FA" w:rsidRDefault="008515FA" w:rsidP="008515FA"/>
    <w:p w:rsidR="008515FA" w:rsidRDefault="005F46DC" w:rsidP="008515FA">
      <w:r>
        <w:t>30</w:t>
      </w:r>
      <w:r w:rsidR="0091517D">
        <w:t>.0</w:t>
      </w:r>
      <w:r>
        <w:t>6</w:t>
      </w:r>
      <w:r w:rsidR="002655E0">
        <w:t>.20</w:t>
      </w:r>
      <w:r>
        <w:t>20</w:t>
      </w:r>
      <w:r w:rsidR="008515FA">
        <w:t xml:space="preserve">                                                                                               </w:t>
      </w:r>
      <w:r w:rsidR="00D65B18">
        <w:t xml:space="preserve">                            № </w:t>
      </w:r>
      <w:r w:rsidR="001D37F7">
        <w:t>37</w:t>
      </w:r>
    </w:p>
    <w:p w:rsidR="008515FA" w:rsidRDefault="008515FA" w:rsidP="008515FA">
      <w:r>
        <w:t>с. Ягодное</w:t>
      </w:r>
    </w:p>
    <w:p w:rsidR="008515FA" w:rsidRDefault="008515FA" w:rsidP="008515FA">
      <w:pPr>
        <w:ind w:left="-180"/>
      </w:pPr>
    </w:p>
    <w:p w:rsidR="0091517D" w:rsidRDefault="001D37F7" w:rsidP="001D37F7">
      <w:pPr>
        <w:ind w:left="-180"/>
        <w:jc w:val="center"/>
      </w:pPr>
      <w:r>
        <w:t>Об установлении особого противопожарного режима на территории муниципального образования Ягодного сельского поселения</w:t>
      </w:r>
    </w:p>
    <w:p w:rsidR="001D37F7" w:rsidRDefault="001D37F7" w:rsidP="001D37F7">
      <w:pPr>
        <w:ind w:left="-180"/>
        <w:jc w:val="center"/>
      </w:pPr>
    </w:p>
    <w:p w:rsidR="0091517D" w:rsidRPr="0091517D" w:rsidRDefault="0091517D" w:rsidP="0091517D">
      <w:pPr>
        <w:ind w:right="338" w:firstLine="540"/>
        <w:jc w:val="both"/>
      </w:pPr>
      <w:r w:rsidRPr="0091517D">
        <w:t>В связи с</w:t>
      </w:r>
      <w:r w:rsidR="001D37F7">
        <w:t xml:space="preserve"> прогнозируемым повышением температуры воздуха  и класса </w:t>
      </w:r>
      <w:r w:rsidRPr="0091517D">
        <w:t>пожарной опасности</w:t>
      </w:r>
      <w:r w:rsidR="001D37F7">
        <w:t xml:space="preserve"> в лесах по условиям погоды</w:t>
      </w:r>
      <w:r w:rsidRPr="0091517D">
        <w:t xml:space="preserve"> на территории </w:t>
      </w:r>
      <w:proofErr w:type="spellStart"/>
      <w:r w:rsidR="001D37F7">
        <w:t>Асиновского</w:t>
      </w:r>
      <w:proofErr w:type="spellEnd"/>
      <w:r w:rsidR="001D37F7">
        <w:t xml:space="preserve"> района</w:t>
      </w:r>
      <w:r w:rsidRPr="0091517D">
        <w:t xml:space="preserve">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5F46DC">
        <w:t>распоряжением</w:t>
      </w:r>
      <w:r w:rsidRPr="0091517D">
        <w:t xml:space="preserve"> Администрации </w:t>
      </w:r>
      <w:proofErr w:type="spellStart"/>
      <w:r w:rsidR="00E07421">
        <w:t>Асиновского</w:t>
      </w:r>
      <w:proofErr w:type="spellEnd"/>
      <w:r w:rsidR="00E07421">
        <w:t xml:space="preserve"> района</w:t>
      </w:r>
      <w:r w:rsidRPr="0091517D">
        <w:t xml:space="preserve"> № </w:t>
      </w:r>
      <w:r w:rsidR="005F46DC">
        <w:t>379</w:t>
      </w:r>
      <w:r w:rsidRPr="0091517D">
        <w:t xml:space="preserve"> от </w:t>
      </w:r>
      <w:r w:rsidR="005F46DC">
        <w:t>30.06.2020</w:t>
      </w:r>
      <w:r w:rsidRPr="0091517D">
        <w:t xml:space="preserve"> года «Об установлении особого противопожарного режима на территории</w:t>
      </w:r>
      <w:r w:rsidR="00E07421">
        <w:t xml:space="preserve"> муниципального образования</w:t>
      </w:r>
      <w:r w:rsidRPr="0091517D">
        <w:t xml:space="preserve"> </w:t>
      </w:r>
      <w:proofErr w:type="spellStart"/>
      <w:r w:rsidRPr="0091517D">
        <w:t>Асиновского</w:t>
      </w:r>
      <w:proofErr w:type="spellEnd"/>
      <w:r w:rsidR="005F46DC">
        <w:t xml:space="preserve"> района</w:t>
      </w:r>
      <w:r w:rsidR="00E07421">
        <w:t xml:space="preserve">» </w:t>
      </w:r>
      <w:r w:rsidRPr="0091517D">
        <w:t xml:space="preserve">с целью предупреждения лесных пожаров на территории Ягодного сельского поселения и защиты граждан и их имущества в пожароопасный период </w:t>
      </w:r>
      <w:r w:rsidR="005F46DC">
        <w:t>2020</w:t>
      </w:r>
      <w:r w:rsidRPr="0091517D">
        <w:t xml:space="preserve"> года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  <w:jc w:val="both"/>
      </w:pPr>
      <w:r>
        <w:t xml:space="preserve">                </w:t>
      </w:r>
    </w:p>
    <w:p w:rsidR="008515FA" w:rsidRDefault="008515FA" w:rsidP="001D37F7">
      <w:pPr>
        <w:tabs>
          <w:tab w:val="left" w:pos="750"/>
        </w:tabs>
        <w:ind w:left="-180"/>
        <w:jc w:val="both"/>
      </w:pPr>
    </w:p>
    <w:p w:rsidR="008515FA" w:rsidRDefault="001D37F7" w:rsidP="00586E9B">
      <w:pPr>
        <w:ind w:firstLine="709"/>
        <w:jc w:val="both"/>
      </w:pPr>
      <w:r>
        <w:t>1.</w:t>
      </w:r>
      <w:r w:rsidR="0079364E">
        <w:t xml:space="preserve"> </w:t>
      </w:r>
      <w:bookmarkStart w:id="0" w:name="_GoBack"/>
      <w:bookmarkEnd w:id="0"/>
      <w:r>
        <w:t>Установить на территории Ягодного сельского поселения особый противопожарный режим с 30 июня 2020 года по 05 июля 2020.</w:t>
      </w:r>
    </w:p>
    <w:p w:rsidR="001D37F7" w:rsidRDefault="001D37F7" w:rsidP="001D37F7">
      <w:pPr>
        <w:ind w:firstLine="709"/>
        <w:jc w:val="both"/>
      </w:pPr>
      <w:r>
        <w:t xml:space="preserve">2. </w:t>
      </w:r>
      <w:r>
        <w:t>Утвердить план мероприятий по обеспечению пожарной безопасности населенных пунктов Ягодного сельского поселения на пожароопасный период. (Приложение № 1).</w:t>
      </w:r>
    </w:p>
    <w:p w:rsidR="001D37F7" w:rsidRDefault="001D37F7" w:rsidP="001D37F7">
      <w:pPr>
        <w:ind w:firstLine="709"/>
        <w:jc w:val="both"/>
      </w:pPr>
      <w:r>
        <w:t xml:space="preserve">3. </w:t>
      </w:r>
      <w:r>
        <w:t xml:space="preserve">Взять под особый контроль готовность сил и средств, привлекаемых для тушения пожаров в населенных </w:t>
      </w:r>
      <w:proofErr w:type="gramStart"/>
      <w:r>
        <w:t>пунктах  Ягодного</w:t>
      </w:r>
      <w:proofErr w:type="gramEnd"/>
      <w:r>
        <w:t xml:space="preserve"> сельского поселения.</w:t>
      </w:r>
    </w:p>
    <w:p w:rsidR="001D37F7" w:rsidRDefault="001D37F7" w:rsidP="001D37F7">
      <w:pPr>
        <w:ind w:firstLine="709"/>
        <w:jc w:val="both"/>
      </w:pPr>
      <w:r>
        <w:t xml:space="preserve">4. </w:t>
      </w:r>
      <w:proofErr w:type="gramStart"/>
      <w:r>
        <w:t>Настоящее  распоряжение</w:t>
      </w:r>
      <w:proofErr w:type="gramEnd"/>
      <w:r>
        <w:t xml:space="preserve"> вступает в силу со дня его подписания и подлежит  размещению на официальном сайте муниципального образования «Ягодное сельское поселение» www/aselp.asino.ru</w:t>
      </w:r>
    </w:p>
    <w:p w:rsidR="008515FA" w:rsidRDefault="001D37F7" w:rsidP="001D37F7">
      <w:pPr>
        <w:ind w:firstLine="709"/>
        <w:jc w:val="both"/>
      </w:pPr>
      <w:r>
        <w:t xml:space="preserve">5. </w:t>
      </w:r>
      <w:proofErr w:type="gramStart"/>
      <w:r>
        <w:t>Контроль  исполнения</w:t>
      </w:r>
      <w:proofErr w:type="gramEnd"/>
      <w:r>
        <w:t xml:space="preserve"> данного распоряжения возложить на специалиста                          1 категории по благоустройству и жизнеобеспечени</w:t>
      </w:r>
      <w:r>
        <w:t>ю Ягодного сельского поселения.</w:t>
      </w: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8515FA" w:rsidP="008515FA"/>
    <w:p w:rsidR="008515FA" w:rsidRDefault="005F46DC" w:rsidP="005F46DC">
      <w:r>
        <w:t xml:space="preserve">Глава </w:t>
      </w:r>
      <w:r w:rsidR="008515FA">
        <w:t xml:space="preserve">Ягодного сельского поселения                   </w:t>
      </w:r>
      <w:r w:rsidR="0091517D">
        <w:t xml:space="preserve">   </w:t>
      </w:r>
      <w:r w:rsidR="008515FA">
        <w:t xml:space="preserve"> </w:t>
      </w:r>
      <w:r w:rsidR="00EA59E4">
        <w:t xml:space="preserve">                    </w:t>
      </w:r>
      <w:r w:rsidR="008515FA">
        <w:t xml:space="preserve">        </w:t>
      </w:r>
      <w:r>
        <w:t xml:space="preserve"> </w:t>
      </w:r>
      <w:r w:rsidR="008515FA">
        <w:t xml:space="preserve">          </w:t>
      </w:r>
      <w:r>
        <w:t>Г.И. Баранов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5F46DC" w:rsidRDefault="005F46DC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07421" w:rsidRDefault="00E07421" w:rsidP="008515FA">
      <w:pPr>
        <w:ind w:left="-180"/>
      </w:pPr>
    </w:p>
    <w:p w:rsidR="00E07421" w:rsidRDefault="00E07421" w:rsidP="008515FA">
      <w:pPr>
        <w:ind w:left="-180"/>
      </w:pPr>
    </w:p>
    <w:p w:rsidR="00E07421" w:rsidRDefault="00E07421" w:rsidP="008515FA">
      <w:pPr>
        <w:ind w:left="-180"/>
      </w:pPr>
    </w:p>
    <w:p w:rsidR="00E07421" w:rsidRDefault="00E07421" w:rsidP="008515FA">
      <w:pPr>
        <w:ind w:left="-180"/>
      </w:pPr>
    </w:p>
    <w:p w:rsidR="008515FA" w:rsidRDefault="008515FA" w:rsidP="008515FA">
      <w:r>
        <w:t xml:space="preserve"> </w:t>
      </w:r>
    </w:p>
    <w:p w:rsidR="00EA59E4" w:rsidRDefault="00EA59E4" w:rsidP="008515FA"/>
    <w:p w:rsidR="00EA59E4" w:rsidRDefault="00EA59E4" w:rsidP="008515FA"/>
    <w:p w:rsidR="00EA59E4" w:rsidRDefault="00EA59E4" w:rsidP="008515FA"/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EA59E4" w:rsidRDefault="00586E9B" w:rsidP="00586E9B">
            <w:pPr>
              <w:jc w:val="center"/>
            </w:pPr>
            <w:r>
              <w:lastRenderedPageBreak/>
              <w:t xml:space="preserve">  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</w:t>
            </w:r>
            <w:r w:rsidR="008515FA" w:rsidRPr="005F24CC">
              <w:t>Приложение №1</w:t>
            </w:r>
          </w:p>
          <w:p w:rsidR="008515FA" w:rsidRPr="005F24CC" w:rsidRDefault="00586E9B" w:rsidP="005D0085">
            <w:pPr>
              <w:jc w:val="right"/>
            </w:pPr>
            <w:r>
              <w:t>к  р</w:t>
            </w:r>
            <w:r w:rsidR="008515FA" w:rsidRPr="005F24CC">
              <w:t>аспоряжению  Главы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</w:t>
            </w:r>
            <w:r w:rsidR="008515FA">
              <w:t>Ягодного сельского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</w:t>
            </w:r>
            <w:r w:rsidR="008515FA" w:rsidRPr="005F24CC">
              <w:t>сельского поселения</w:t>
            </w:r>
          </w:p>
          <w:p w:rsidR="008515FA" w:rsidRPr="005F24CC" w:rsidRDefault="00586E9B" w:rsidP="001D37F7">
            <w:pPr>
              <w:jc w:val="center"/>
            </w:pPr>
            <w:r>
              <w:t xml:space="preserve">                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5F46DC">
              <w:t>30.06.2020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1D37F7">
              <w:t>37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49696A" w:rsidRDefault="0049696A" w:rsidP="0049696A">
      <w:pPr>
        <w:ind w:left="-180"/>
        <w:jc w:val="center"/>
        <w:rPr>
          <w:b/>
        </w:rPr>
      </w:pPr>
      <w:r w:rsidRPr="0049696A">
        <w:rPr>
          <w:b/>
        </w:rPr>
        <w:t xml:space="preserve">мероприятий по обеспечению пожарной безопасности населенных пунктов Ягодного сельского поселения на пожароопасный период </w:t>
      </w:r>
    </w:p>
    <w:p w:rsidR="008515FA" w:rsidRDefault="008515FA" w:rsidP="008515FA">
      <w:pPr>
        <w:ind w:left="-180"/>
        <w:jc w:val="center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C70C86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Срок </w:t>
            </w:r>
          </w:p>
          <w:p w:rsidR="008515FA" w:rsidRDefault="008515FA" w:rsidP="005D0085">
            <w:pPr>
              <w:jc w:val="center"/>
            </w:pPr>
            <w:r>
              <w:t>исполнения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Ответственные за исполнение</w:t>
            </w:r>
          </w:p>
        </w:tc>
      </w:tr>
      <w:tr w:rsidR="008515FA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A59E4" w:rsidP="00EA59E4">
            <w:r>
              <w:t>Обеспечить принятие соответствующих муниципальных правовых актов, связанных с введением особого противопожарного периода</w:t>
            </w:r>
            <w:r w:rsidR="009E483B"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A59E4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A59E4" w:rsidP="005D0085">
            <w:pPr>
              <w:jc w:val="center"/>
            </w:pPr>
            <w:r>
              <w:t>Управляющий делами</w:t>
            </w:r>
          </w:p>
          <w:p w:rsidR="00EA59E4" w:rsidRDefault="00EA59E4" w:rsidP="005D0085">
            <w:pPr>
              <w:jc w:val="center"/>
            </w:pPr>
          </w:p>
        </w:tc>
      </w:tr>
      <w:tr w:rsidR="00EA59E4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E4" w:rsidRDefault="00EA59E4" w:rsidP="005D0085">
            <w:pPr>
              <w:jc w:val="center"/>
            </w:pPr>
            <w: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E4" w:rsidRDefault="00EA59E4" w:rsidP="00EA59E4">
            <w:r>
              <w:t>Организовать проведение проверок сообщений о возгораниях и данных о «</w:t>
            </w:r>
            <w:proofErr w:type="spellStart"/>
            <w:r>
              <w:t>термоточках</w:t>
            </w:r>
            <w:proofErr w:type="spellEnd"/>
            <w:r>
              <w:t>», выявленных по результатам космического мониторинга или иным способом</w:t>
            </w:r>
            <w:r w:rsidR="009E483B">
              <w:t>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E4" w:rsidRDefault="009E483B" w:rsidP="005D0085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E4" w:rsidRDefault="009E483B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9E483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9E483B">
            <w:r>
      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средствами пожаротушения.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Pr="005F46DC" w:rsidRDefault="009E483B" w:rsidP="005D0085">
            <w:pPr>
              <w:jc w:val="center"/>
              <w:rPr>
                <w:highlight w:val="yellow"/>
              </w:rPr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9E483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9E483B">
            <w:r>
      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Pr="005F46DC" w:rsidRDefault="009E483B" w:rsidP="005D0085">
            <w:pPr>
              <w:jc w:val="center"/>
              <w:rPr>
                <w:highlight w:val="yellow"/>
              </w:rPr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9E483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9E483B">
            <w:r>
              <w:t>Обеспечить необходимые запасы первичных средств тушения пожаров и противопожарного инвентаря.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Pr="009E483B" w:rsidRDefault="009E483B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9E483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9E483B">
            <w:r>
              <w:t>Создать в целях пожаротушения условия для забора воды из источников противопожарного водоснабжения.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Pr="009E483B" w:rsidRDefault="00A0085E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9E483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5D0085">
            <w:pPr>
              <w:jc w:val="center"/>
            </w:pPr>
            <w: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9E483B" w:rsidP="009E483B">
            <w:r>
              <w:t>Организовать мероприятия по обеспечению беспрепятственного подъезда спе</w:t>
            </w:r>
            <w:r w:rsidR="00A0085E">
              <w:t>циальной техники к зданиям, строениям, сооружениям и источникам противопожарного водоснабжению.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Default="00A0085E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B" w:rsidRPr="009E483B" w:rsidRDefault="00A0085E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A0085E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A0085E" w:rsidP="005D0085">
            <w:pPr>
              <w:jc w:val="center"/>
            </w:pPr>
            <w:r>
              <w:lastRenderedPageBreak/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A0085E" w:rsidP="009E483B">
            <w:r>
              <w:t>Привести в работоспособное состояние системы оповещения населения о пожаре и иных чрезвычайных ситуациях.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A0085E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Pr="009E483B" w:rsidRDefault="00A0085E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A0085E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A0085E" w:rsidP="005D0085">
            <w:pPr>
              <w:jc w:val="center"/>
            </w:pPr>
            <w: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A0085E" w:rsidP="007177BB">
            <w:r>
              <w:t>Принять необходимые меры по очистке территорий и проведению иных мероприятий,</w:t>
            </w:r>
            <w:r w:rsidR="007177BB">
              <w:t xml:space="preserve"> </w:t>
            </w:r>
            <w:r>
              <w:t>пр</w:t>
            </w:r>
            <w:r w:rsidR="007177BB">
              <w:t>е</w:t>
            </w:r>
            <w:r>
              <w:t>пятс</w:t>
            </w:r>
            <w:r w:rsidR="007177BB">
              <w:t>т</w:t>
            </w:r>
            <w:r>
              <w:t>вующих</w:t>
            </w:r>
            <w:r w:rsidR="007177BB">
              <w:t xml:space="preserve"> переходу огня на здания и сооружения в населенных пунктах и на прилегающие к ним территории.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Default="007177BB" w:rsidP="005D0085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5E" w:rsidRPr="009E483B" w:rsidRDefault="007177BB" w:rsidP="005D0085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7177B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7177BB">
            <w:r>
      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30.06.2020-01.07.2020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7177BB">
            <w:pPr>
              <w:jc w:val="center"/>
            </w:pPr>
            <w:r>
              <w:t>Глава Ягодного сельского поселения;</w:t>
            </w:r>
          </w:p>
          <w:p w:rsidR="007177BB" w:rsidRPr="007177BB" w:rsidRDefault="007177BB" w:rsidP="007177BB">
            <w:pPr>
              <w:jc w:val="center"/>
              <w:rPr>
                <w:color w:val="000000" w:themeColor="text1"/>
              </w:rPr>
            </w:pPr>
            <w:r w:rsidRPr="007177BB">
              <w:rPr>
                <w:color w:val="000000" w:themeColor="text1"/>
              </w:rPr>
              <w:t>Специалист 1 категории по благоустройству и жизнеобеспечению</w:t>
            </w:r>
          </w:p>
        </w:tc>
      </w:tr>
      <w:tr w:rsidR="007177B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7177BB">
            <w:r>
              <w:t xml:space="preserve">Организовать подготовку населения для возможного оказания помощи </w:t>
            </w:r>
            <w:proofErr w:type="spellStart"/>
            <w:r>
              <w:t>лесопожарным</w:t>
            </w:r>
            <w:proofErr w:type="spellEnd"/>
            <w: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7177BB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7177B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12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7177BB">
            <w:r>
              <w:t>Уточнить планы эвакуации граждан из населенных пунктов в безопасные места и вопросы обеспечения их жизнедеятельности.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Pr="009E483B" w:rsidRDefault="007177BB" w:rsidP="007177BB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7177BB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7177BB" w:rsidP="005D0085">
            <w:pPr>
              <w:jc w:val="center"/>
            </w:pPr>
            <w:r>
              <w:t>13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363476" w:rsidP="007177BB">
            <w:r>
              <w:t>Ограничить на период действия особого противопожарного режима использование гражданами зон отдыха, расположенных в лесах либо вблизи них.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Default="00363476" w:rsidP="005D0085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B" w:rsidRPr="009E483B" w:rsidRDefault="00363476" w:rsidP="007177BB">
            <w:pPr>
              <w:jc w:val="center"/>
            </w:pPr>
            <w:r w:rsidRPr="009E483B">
              <w:t xml:space="preserve">Специалист 1 </w:t>
            </w:r>
            <w:proofErr w:type="gramStart"/>
            <w:r w:rsidRPr="009E483B">
              <w:t>категории  по</w:t>
            </w:r>
            <w:proofErr w:type="gramEnd"/>
            <w:r w:rsidRPr="009E483B">
              <w:t xml:space="preserve"> благоустройству и жизнеобеспечения</w:t>
            </w:r>
          </w:p>
        </w:tc>
      </w:tr>
      <w:tr w:rsidR="00363476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pPr>
              <w:jc w:val="center"/>
            </w:pPr>
            <w:r>
              <w:t>14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Pr="00F85C53" w:rsidRDefault="00363476" w:rsidP="00363476">
            <w:r w:rsidRPr="00F85C53">
              <w:t xml:space="preserve">Запланировать средства </w:t>
            </w:r>
            <w:proofErr w:type="gramStart"/>
            <w:r w:rsidRPr="00F85C53">
              <w:t>по  созданию</w:t>
            </w:r>
            <w:proofErr w:type="gramEnd"/>
            <w:r w:rsidRPr="00F85C53"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Pr="00F85C53" w:rsidRDefault="00363476" w:rsidP="00363476">
            <w:r w:rsidRPr="00F85C53">
              <w:t>30.06.2020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r w:rsidRPr="00F85C53">
              <w:t xml:space="preserve">Ведущий специалист по экономики и финансам </w:t>
            </w:r>
          </w:p>
        </w:tc>
      </w:tr>
      <w:tr w:rsidR="00363476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pPr>
              <w:jc w:val="center"/>
            </w:pPr>
            <w:r>
              <w:t>15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r>
              <w:t xml:space="preserve">Осуществлять постоянный </w:t>
            </w:r>
            <w:proofErr w:type="gramStart"/>
            <w:r>
              <w:t>контроль  за</w:t>
            </w:r>
            <w:proofErr w:type="gramEnd"/>
            <w:r>
              <w:t xml:space="preserve"> исправностью пожарных гидрантов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pPr>
              <w:jc w:val="center"/>
            </w:pPr>
            <w:proofErr w:type="gramStart"/>
            <w:r>
              <w:t>постоянно</w:t>
            </w:r>
            <w:proofErr w:type="gramEnd"/>
            <w: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6" w:rsidRDefault="00363476" w:rsidP="00363476">
            <w:pPr>
              <w:jc w:val="center"/>
            </w:pPr>
            <w:r w:rsidRPr="00363476">
              <w:t xml:space="preserve">Специалист 1 </w:t>
            </w:r>
            <w:proofErr w:type="gramStart"/>
            <w:r w:rsidRPr="00363476">
              <w:t>категории  по</w:t>
            </w:r>
            <w:proofErr w:type="gramEnd"/>
            <w:r w:rsidRPr="00363476">
              <w:t xml:space="preserve"> благоустройству и жизнеобеспечения</w:t>
            </w:r>
          </w:p>
        </w:tc>
      </w:tr>
    </w:tbl>
    <w:p w:rsidR="008515FA" w:rsidRDefault="008515FA" w:rsidP="008515FA">
      <w:pPr>
        <w:ind w:left="-180"/>
        <w:jc w:val="center"/>
      </w:pPr>
    </w:p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152E01"/>
    <w:rsid w:val="001D37F7"/>
    <w:rsid w:val="001E36E9"/>
    <w:rsid w:val="002655E0"/>
    <w:rsid w:val="002A3D14"/>
    <w:rsid w:val="00363476"/>
    <w:rsid w:val="00371DD2"/>
    <w:rsid w:val="0049696A"/>
    <w:rsid w:val="004D504C"/>
    <w:rsid w:val="004E3419"/>
    <w:rsid w:val="00586E9B"/>
    <w:rsid w:val="005F46DC"/>
    <w:rsid w:val="005F7839"/>
    <w:rsid w:val="006247CC"/>
    <w:rsid w:val="006F3F49"/>
    <w:rsid w:val="007177BB"/>
    <w:rsid w:val="0079364E"/>
    <w:rsid w:val="00821E0C"/>
    <w:rsid w:val="008515FA"/>
    <w:rsid w:val="008603CD"/>
    <w:rsid w:val="008953BD"/>
    <w:rsid w:val="008B7577"/>
    <w:rsid w:val="0091517D"/>
    <w:rsid w:val="00981EC3"/>
    <w:rsid w:val="009E483B"/>
    <w:rsid w:val="00A0085E"/>
    <w:rsid w:val="00B27B1D"/>
    <w:rsid w:val="00B80F33"/>
    <w:rsid w:val="00CC5F68"/>
    <w:rsid w:val="00CF5861"/>
    <w:rsid w:val="00D222C0"/>
    <w:rsid w:val="00D65B18"/>
    <w:rsid w:val="00E0471E"/>
    <w:rsid w:val="00E07421"/>
    <w:rsid w:val="00E102AD"/>
    <w:rsid w:val="00E34741"/>
    <w:rsid w:val="00E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7D60-C9FB-4491-A5E6-FC4317A6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22D3-02B0-4B74-8ECE-D917192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18</cp:revision>
  <cp:lastPrinted>2020-07-02T09:55:00Z</cp:lastPrinted>
  <dcterms:created xsi:type="dcterms:W3CDTF">2016-03-17T05:39:00Z</dcterms:created>
  <dcterms:modified xsi:type="dcterms:W3CDTF">2020-07-02T09:55:00Z</dcterms:modified>
</cp:coreProperties>
</file>