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2" w:rsidRPr="00BD6DD2" w:rsidRDefault="00BD6DD2" w:rsidP="00BD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BD6DD2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СОВЕТ</w:t>
      </w:r>
    </w:p>
    <w:p w:rsidR="00BD6DD2" w:rsidRPr="00BD6DD2" w:rsidRDefault="00BD6DD2" w:rsidP="00BD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ЯГОДНОГО СЕЛЬСКОГО </w:t>
      </w:r>
      <w:r w:rsidRPr="00BD6DD2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ПОСЕЛЕНИЯ</w:t>
      </w:r>
    </w:p>
    <w:p w:rsidR="00BD6DD2" w:rsidRPr="00BD6DD2" w:rsidRDefault="00BD6DD2" w:rsidP="00BD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</w:p>
    <w:p w:rsidR="00BD6DD2" w:rsidRPr="00BD6DD2" w:rsidRDefault="00BD6DD2" w:rsidP="00BD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6D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D6DD2" w:rsidRPr="00BD6DD2" w:rsidRDefault="00BD6DD2" w:rsidP="00BD6DD2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6DD2" w:rsidRPr="00BD6DD2" w:rsidRDefault="00BD6DD2" w:rsidP="00BD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18.03.2020</w:t>
      </w:r>
      <w:r w:rsidRPr="00BD6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 122</w:t>
      </w:r>
      <w:r w:rsidRPr="00BD6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6DD2" w:rsidRPr="00BD6DD2" w:rsidRDefault="00BD6DD2" w:rsidP="00BD6D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D6DD2"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 w:bidi="ru-RU"/>
        </w:rPr>
        <w:t>с. Ягодное</w:t>
      </w:r>
    </w:p>
    <w:p w:rsidR="00BD6DD2" w:rsidRDefault="00BD6DD2" w:rsidP="00BD6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Устав муниципального образования «Ягодное сельское поселение </w:t>
      </w:r>
      <w:proofErr w:type="spellStart"/>
      <w:r w:rsidRPr="00BD6DD2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BD6DD2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</w:t>
      </w:r>
    </w:p>
    <w:p w:rsidR="00BD6DD2" w:rsidRPr="00BD6DD2" w:rsidRDefault="00BD6DD2" w:rsidP="00BD6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Устава муниципального образования «Ягодное сельское поселение</w:t>
      </w:r>
      <w:r w:rsidRPr="00BD6D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D6DD2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BD6DD2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</w:t>
      </w:r>
      <w:r w:rsidRPr="00BD6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 xml:space="preserve">1. Внести в Устав муниципального образования «Ягодное сельское поселение </w:t>
      </w:r>
      <w:proofErr w:type="spellStart"/>
      <w:r w:rsidRPr="00BD6DD2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BD6DD2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области», принятый решением Совета Ягодного сельского поселения № 172 от 19.06.2017, следующие изменения:</w:t>
      </w: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>1)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абзац 1 пункта 1 статьи 1 </w:t>
      </w:r>
      <w:r w:rsidRPr="00BD6D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части 1 изложить в новой редакции: </w:t>
      </w: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6DD2">
        <w:rPr>
          <w:rFonts w:ascii="Times New Roman" w:eastAsia="Calibri" w:hAnsi="Times New Roman" w:cs="Times New Roman"/>
          <w:sz w:val="26"/>
          <w:szCs w:val="26"/>
          <w:lang w:eastAsia="ru-RU"/>
        </w:rPr>
        <w:t>«1. Наименование муниципального образования – муниципальное образование</w:t>
      </w: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6D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«Ягодное сельское поселение </w:t>
      </w:r>
      <w:proofErr w:type="spellStart"/>
      <w:r w:rsidRPr="00BD6DD2">
        <w:rPr>
          <w:rFonts w:ascii="Times New Roman" w:eastAsia="Calibri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BD6D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Томской области». Сокращенное наименование муниципального образования - муниципальное образование «Ягодное сельское поселение» (далее по тексту – Ягодное поселение, поселение или муниципальное образование).»</w:t>
      </w:r>
    </w:p>
    <w:p w:rsidR="00BD6DD2" w:rsidRPr="00BD6DD2" w:rsidRDefault="000C5935" w:rsidP="00BD6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BD6DD2" w:rsidRPr="00BD6DD2">
        <w:rPr>
          <w:rFonts w:ascii="Times New Roman" w:eastAsia="Calibri" w:hAnsi="Times New Roman" w:cs="Times New Roman"/>
          <w:sz w:val="26"/>
          <w:szCs w:val="26"/>
        </w:rPr>
        <w:t>) пункт 2 части 1 статьи 2 изложить в следующей редакции:</w:t>
      </w:r>
    </w:p>
    <w:p w:rsidR="00BD6DD2" w:rsidRPr="00BD6DD2" w:rsidRDefault="00BD6DD2" w:rsidP="00BD6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 xml:space="preserve">  «2).</w:t>
      </w:r>
      <w:r w:rsidRPr="00BD6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6DD2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- Глава муниципального образования «Ягодное сельское поселение» возглавляет Администрацию Ягодного сельского поселения (далее – Глава поселения, Глава Администрации);»</w:t>
      </w:r>
    </w:p>
    <w:p w:rsidR="00BD6DD2" w:rsidRPr="00BD6DD2" w:rsidRDefault="000C5935" w:rsidP="00BD6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BD6DD2" w:rsidRPr="00BD6DD2">
        <w:rPr>
          <w:rFonts w:ascii="Times New Roman" w:eastAsia="Calibri" w:hAnsi="Times New Roman" w:cs="Times New Roman"/>
          <w:sz w:val="26"/>
          <w:szCs w:val="26"/>
        </w:rPr>
        <w:t>) часть 1 статьи 25 изложить в следующей редакции:</w:t>
      </w:r>
    </w:p>
    <w:p w:rsidR="00BD6DD2" w:rsidRPr="00BD6DD2" w:rsidRDefault="00BD6DD2" w:rsidP="00BD6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>«1. Организацию деятельности Совета осуществляет председатель Совета, избираемый Советом Ягодного сельского поселения из числа депутатов.»;</w:t>
      </w:r>
    </w:p>
    <w:p w:rsidR="00BD6DD2" w:rsidRPr="00BD6DD2" w:rsidRDefault="000C5935" w:rsidP="00BD6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BD6DD2" w:rsidRPr="00BD6DD2">
        <w:rPr>
          <w:rFonts w:ascii="Times New Roman" w:eastAsia="Calibri" w:hAnsi="Times New Roman" w:cs="Times New Roman"/>
          <w:sz w:val="26"/>
          <w:szCs w:val="26"/>
        </w:rPr>
        <w:t>) пункт 5 части 2 статьи 25 изложить в новой редакции:</w:t>
      </w:r>
    </w:p>
    <w:p w:rsidR="00BD6DD2" w:rsidRPr="00BD6DD2" w:rsidRDefault="00BD6DD2" w:rsidP="00BD6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 xml:space="preserve"> «5) издает постановления и распоряжения по вопросам организации деятельности Совета, подписывает протоколы заседаний, решения Совета;»;</w:t>
      </w:r>
    </w:p>
    <w:p w:rsidR="00BD6DD2" w:rsidRPr="00BD6DD2" w:rsidRDefault="000C5935" w:rsidP="00BD6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BD6DD2" w:rsidRPr="00BD6DD2">
        <w:rPr>
          <w:rFonts w:ascii="Times New Roman" w:eastAsia="Calibri" w:hAnsi="Times New Roman" w:cs="Times New Roman"/>
          <w:sz w:val="26"/>
          <w:szCs w:val="26"/>
        </w:rPr>
        <w:t>) часть 1 статьи 27 изложить в следующей редакции:</w:t>
      </w:r>
    </w:p>
    <w:p w:rsidR="00BD6DD2" w:rsidRPr="00BD6DD2" w:rsidRDefault="00BD6DD2" w:rsidP="00BD6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>«1. Глава поселения является высшим должностным лицом сельского поселения. Возглавляет Администрацию Ягодного сельского поселения.»;</w:t>
      </w:r>
    </w:p>
    <w:p w:rsidR="00BD6DD2" w:rsidRPr="00BD6DD2" w:rsidRDefault="000C5935" w:rsidP="00BD6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bookmarkStart w:id="0" w:name="_GoBack"/>
      <w:bookmarkEnd w:id="0"/>
      <w:r w:rsidR="00BD6DD2" w:rsidRPr="00BD6DD2">
        <w:rPr>
          <w:rFonts w:ascii="Times New Roman" w:eastAsia="Calibri" w:hAnsi="Times New Roman" w:cs="Times New Roman"/>
          <w:sz w:val="26"/>
          <w:szCs w:val="26"/>
        </w:rPr>
        <w:t>) в абзаце 1 части 6 статьи 27 исключить слова:</w:t>
      </w:r>
    </w:p>
    <w:p w:rsidR="00BD6DD2" w:rsidRPr="00BD6DD2" w:rsidRDefault="00BD6DD2" w:rsidP="00BD6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>«</w:t>
      </w:r>
      <w:proofErr w:type="gramStart"/>
      <w:r w:rsidRPr="00BD6DD2"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proofErr w:type="gramEnd"/>
      <w:r w:rsidRPr="00BD6DD2">
        <w:rPr>
          <w:rFonts w:ascii="Times New Roman" w:eastAsia="Calibri" w:hAnsi="Times New Roman" w:cs="Times New Roman"/>
          <w:sz w:val="26"/>
          <w:szCs w:val="26"/>
        </w:rPr>
        <w:t xml:space="preserve"> и распоряжения по вопросам организации деятельности Совета, или».</w:t>
      </w: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</w:t>
      </w:r>
      <w:r w:rsidRPr="00BD6DD2">
        <w:rPr>
          <w:rFonts w:ascii="Times New Roman CYR" w:eastAsia="Calibri" w:hAnsi="Times New Roman CYR" w:cs="Times New Roman CYR"/>
          <w:kern w:val="2"/>
          <w:sz w:val="26"/>
          <w:szCs w:val="26"/>
        </w:rPr>
        <w:t xml:space="preserve"> www.yaselp.asino.ru.</w:t>
      </w:r>
      <w:r w:rsidRPr="00BD6DD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BD6DD2" w:rsidRPr="00BD6DD2" w:rsidRDefault="00BD6DD2" w:rsidP="00BD6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466F" w:rsidRPr="00BD6DD2" w:rsidRDefault="00BD6DD2" w:rsidP="00BD6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Г.И. Баранов</w:t>
      </w:r>
    </w:p>
    <w:sectPr w:rsidR="003A466F" w:rsidRPr="00BD6DD2" w:rsidSect="00E21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F8"/>
    <w:rsid w:val="000C5935"/>
    <w:rsid w:val="003A466F"/>
    <w:rsid w:val="006D57F8"/>
    <w:rsid w:val="00B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19FD0-026F-4350-B667-4533A459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2020-03-18T03:29:00Z</dcterms:created>
  <dcterms:modified xsi:type="dcterms:W3CDTF">2020-03-20T03:48:00Z</dcterms:modified>
</cp:coreProperties>
</file>