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Default="00906940" w:rsidP="0090694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9A0D4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9A0D4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№ 132 (405) от «16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A0D41">
        <w:rPr>
          <w:rFonts w:ascii="Times New Roman" w:eastAsia="MS Mincho" w:hAnsi="Times New Roman" w:cs="Times New Roman"/>
          <w:sz w:val="24"/>
          <w:szCs w:val="24"/>
          <w:lang w:eastAsia="ja-JP"/>
        </w:rPr>
        <w:t>июня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906940" w:rsidRP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41" w:rsidRPr="009A0D41" w:rsidRDefault="009A0D41" w:rsidP="009A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16.06.2021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№  56</w:t>
      </w:r>
    </w:p>
    <w:p w:rsidR="009A0D41" w:rsidRPr="009A0D41" w:rsidRDefault="009A0D41" w:rsidP="009A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A0D41" w:rsidRPr="009A0D41" w:rsidRDefault="009A0D41" w:rsidP="009A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0D41" w:rsidRPr="009A0D41" w:rsidRDefault="009A0D41" w:rsidP="009A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20.03.2017 № 48 «Об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поселения»</w:t>
      </w:r>
    </w:p>
    <w:p w:rsidR="009A0D41" w:rsidRPr="009A0D41" w:rsidRDefault="009A0D41" w:rsidP="009A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Внести в постановление Администрации Ягодного сельского поселения от 20.03.2017 № 48 «Об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поселения» следующие изменения: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разработки и утверждения административных регламентов предоставления муниципальных услуг Администрацией Ягодного сельского поселения, утвержденном указанным постановлением:</w:t>
      </w:r>
    </w:p>
    <w:p w:rsidR="009A0D41" w:rsidRPr="009A0D41" w:rsidRDefault="009A0D41" w:rsidP="009A0D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разделе 3 пункта 3.2.:</w:t>
      </w:r>
    </w:p>
    <w:p w:rsidR="009A0D41" w:rsidRPr="009A0D41" w:rsidRDefault="009A0D41" w:rsidP="009A0D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proofErr w:type="gramEnd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подпункт 3.2.3. изложить в следующей редакции:</w:t>
      </w:r>
    </w:p>
    <w:p w:rsidR="009A0D41" w:rsidRPr="009A0D41" w:rsidRDefault="009A0D41" w:rsidP="009A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«3.2.3. </w:t>
      </w: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обратились.»;</w:t>
      </w:r>
    </w:p>
    <w:p w:rsidR="009A0D41" w:rsidRPr="009A0D41" w:rsidRDefault="009A0D41" w:rsidP="009A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подпункт 3.2.5. изложить в следующей редакции:</w:t>
      </w:r>
    </w:p>
    <w:p w:rsidR="009A0D41" w:rsidRPr="009A0D41" w:rsidRDefault="009A0D41" w:rsidP="009A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«3.2.5.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работников.»;</w:t>
      </w:r>
    </w:p>
    <w:p w:rsidR="009A0D41" w:rsidRPr="009A0D41" w:rsidRDefault="009A0D41" w:rsidP="009A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proofErr w:type="gramEnd"/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дополнить подпунктом 3.2.6. следующего содержания:</w:t>
      </w:r>
    </w:p>
    <w:p w:rsidR="009A0D41" w:rsidRPr="009A0D41" w:rsidRDefault="009A0D41" w:rsidP="009A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«3.2.6.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власти.»;</w:t>
      </w:r>
    </w:p>
    <w:p w:rsidR="009A0D41" w:rsidRPr="009A0D41" w:rsidRDefault="009A0D41" w:rsidP="009A0D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в разделе 3 пункта </w:t>
      </w:r>
      <w:proofErr w:type="gramStart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3.5.:</w:t>
      </w:r>
      <w:proofErr w:type="gramEnd"/>
    </w:p>
    <w:p w:rsidR="009A0D41" w:rsidRPr="009A0D41" w:rsidRDefault="009A0D41" w:rsidP="009A0D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proofErr w:type="gramEnd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пункт 3.5. изложить в следующей редакции: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«3.5. Раздел, касающийся </w:t>
      </w: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состава, последовательности и сроков выполнения административных процедур, требовани1 к порядку их выполнения, в том числе особенностей выполнения административных процедур в электронной форме, особенностей выполнения административных процедур в многофункциональных центрах, а также вариантов предоставления муниципальной услуги, включающих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обратились.»;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дополнить подпунктом 3.5.4. следующего содержания: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ru-RU"/>
        </w:rPr>
        <w:t>«3.5.4.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обратились.»;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 разделе 3 пункт 3.7</w:t>
      </w:r>
      <w:proofErr w:type="gramStart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изложить</w:t>
      </w:r>
      <w:proofErr w:type="gramEnd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следующей редакции: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«3.7.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Закона № 210-ФЗ, а также их должностных лиц, муниципальных служащих, работников, содержит требования, предусмотренные главой 2.1 Закона № 210-ФЗ.»;</w:t>
      </w:r>
    </w:p>
    <w:p w:rsidR="009A0D41" w:rsidRPr="009A0D41" w:rsidRDefault="009A0D41" w:rsidP="009A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в разделе 4 пункт 4.7</w:t>
      </w:r>
      <w:proofErr w:type="gramStart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изложить</w:t>
      </w:r>
      <w:proofErr w:type="gramEnd"/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следующей редакции:</w:t>
      </w:r>
    </w:p>
    <w:p w:rsidR="009A0D41" w:rsidRPr="009A0D41" w:rsidRDefault="009A0D41" w:rsidP="009A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«4.7. </w:t>
      </w:r>
      <w:r w:rsidRPr="009A0D4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9A0D41" w:rsidRPr="009A0D41" w:rsidRDefault="009A0D41" w:rsidP="009A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проведения экспертизы, независимой экспертизы проектов административных регламентов используются муниципальные информационные системы, обеспечивающие ведение реестра муниципальных услуг в электронной форме.</w:t>
      </w:r>
    </w:p>
    <w:p w:rsidR="009A0D41" w:rsidRPr="009A0D41" w:rsidRDefault="009A0D41" w:rsidP="009A0D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9A0D41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  <w:t>Уполномоченным экспертным должностным лицом по проведению экспертизы проектов административных регламентов является управляющий делами.».</w:t>
      </w:r>
    </w:p>
    <w:p w:rsidR="009A0D41" w:rsidRPr="009A0D41" w:rsidRDefault="009A0D41" w:rsidP="009A0D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9A0D4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Настоящее постановление подлежит официальному опубликованию                                                      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9A0D41" w:rsidRPr="009A0D41" w:rsidRDefault="009A0D41" w:rsidP="009A0D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0D41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9A0D4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Настоящее постановление вступает в силу с даты его официального опубликования.</w:t>
      </w:r>
    </w:p>
    <w:p w:rsidR="009A0D41" w:rsidRPr="009A0D41" w:rsidRDefault="009A0D41" w:rsidP="009A0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Ягодного сельского поселения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9A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Г.И. Баранов</w:t>
      </w: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bookmarkStart w:id="0" w:name="_GoBack"/>
      <w:bookmarkEnd w:id="0"/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74734B"/>
    <w:rsid w:val="007912E2"/>
    <w:rsid w:val="008A1096"/>
    <w:rsid w:val="00906940"/>
    <w:rsid w:val="009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2021-06-16T03:09:00Z</cp:lastPrinted>
  <dcterms:created xsi:type="dcterms:W3CDTF">2021-05-19T04:26:00Z</dcterms:created>
  <dcterms:modified xsi:type="dcterms:W3CDTF">2021-06-16T03:09:00Z</dcterms:modified>
</cp:coreProperties>
</file>