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>ЯГОДНОГО СЕЛЬСКОГО ПОСЕЛЕНИЯ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1556" w:rsidRPr="00B61556" w:rsidRDefault="00B61556" w:rsidP="00B6155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61556" w:rsidRPr="00B61556" w:rsidRDefault="0000086C" w:rsidP="00B61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16.12</w:t>
      </w:r>
      <w:r w:rsidR="00B61556"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.2021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№ 135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сельского поселения от 10.09.2021 № 79 «О признании утратившим силу постановления администрации Ягодного сельского поселения от 15.02.2018 № 51 «Об утверждении Административного регламента осуществления муниципального земельного контроля»</w:t>
      </w:r>
      <w:r w:rsidRPr="00B61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61556" w:rsidRPr="00B61556" w:rsidRDefault="00B61556" w:rsidP="00B615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сельского поселения от 10.09.2021 № 79 «О признании утратившим силу постановления администрации Ягодного сельского поселения от 15.02.2018 № 51 «Об утверждении Административного регламента осуществления муниципального земельного контроля» с</w:t>
      </w:r>
      <w:r w:rsidRPr="00B61556">
        <w:rPr>
          <w:rFonts w:ascii="Times New Roman" w:eastAsia="Calibri" w:hAnsi="Times New Roman" w:cs="Times New Roman"/>
          <w:sz w:val="26"/>
          <w:szCs w:val="26"/>
        </w:rPr>
        <w:t>ледующее изменение: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пункт 1 изложить в следующей редакции: «1. Постановления администрации Ягодного сельского поселения от 15.02.2018 № 51 «Об утверждении Административного регламента осуществления муниципального земельного контроля», от 30.10.2019 № 190 «О внесении изменений в постановление Администрации Ягодного сельского поселения от 15.02.2018 № 51 «Об утверждении Административного регламента осуществления муниципального земельного контроля»», от 30.10.2019 № 192 «О внесении изменения в постановление Администрации Ягодного сельского поселения от 15.02.2018 № 51 «Об утверждении Административного регламента осуществления муниципального земельного контроля» </w:t>
      </w:r>
      <w:r w:rsidR="0000086C">
        <w:rPr>
          <w:rFonts w:ascii="Times New Roman" w:eastAsia="Calibri" w:hAnsi="Times New Roman" w:cs="Times New Roman"/>
          <w:sz w:val="26"/>
          <w:szCs w:val="26"/>
          <w:lang w:eastAsia="ru-RU"/>
        </w:rPr>
        <w:t>отменить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>.»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</w:t>
      </w:r>
      <w:r w:rsidR="00A81D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официального опубликования</w:t>
      </w:r>
      <w:r w:rsidR="00A81D61" w:rsidRPr="00A81D6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ранее 1 января 2022 года.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специалиста по экономике и финансам </w:t>
      </w:r>
      <w:r w:rsidRPr="00B615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B61556" w:rsidRP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61556" w:rsidRP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Г.И. Баранов</w:t>
      </w:r>
    </w:p>
    <w:p w:rsidR="00B61556" w:rsidRPr="00B61556" w:rsidRDefault="00B61556" w:rsidP="00B6155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863" w:rsidRDefault="00D24863"/>
    <w:sectPr w:rsidR="00D2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4D"/>
    <w:rsid w:val="0000086C"/>
    <w:rsid w:val="000D574D"/>
    <w:rsid w:val="00A81D61"/>
    <w:rsid w:val="00B61556"/>
    <w:rsid w:val="00D24863"/>
    <w:rsid w:val="00D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56A3C-EFBB-4B6D-9AFF-9641ED47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2021-12-16T09:10:00Z</cp:lastPrinted>
  <dcterms:created xsi:type="dcterms:W3CDTF">2021-11-22T08:16:00Z</dcterms:created>
  <dcterms:modified xsi:type="dcterms:W3CDTF">2021-12-16T09:10:00Z</dcterms:modified>
</cp:coreProperties>
</file>