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284E2D" w:rsidP="003D37D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198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D37DF" w:rsidRPr="003D37DF" w:rsidRDefault="003D37DF" w:rsidP="003D37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Ягодного сельского </w:t>
      </w:r>
      <w:r w:rsidR="003A154B">
        <w:rPr>
          <w:rFonts w:ascii="Times New Roman" w:eastAsia="Calibri" w:hAnsi="Times New Roman" w:cs="Times New Roman"/>
          <w:b/>
          <w:sz w:val="26"/>
          <w:szCs w:val="26"/>
        </w:rPr>
        <w:t>поселения от 10.09.2021 № 178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3A154B" w:rsidRPr="003A154B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муниципальном земельном контроле на территории Ягодного сельского поселения</w:t>
      </w:r>
      <w:r w:rsidR="00A948E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D37DF" w:rsidRPr="003D37DF" w:rsidRDefault="003D37DF" w:rsidP="003D3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</w:t>
      </w:r>
      <w:r w:rsidR="003A154B">
        <w:rPr>
          <w:rFonts w:ascii="Times New Roman" w:eastAsia="Calibri" w:hAnsi="Times New Roman" w:cs="Times New Roman"/>
          <w:sz w:val="26"/>
          <w:szCs w:val="26"/>
        </w:rPr>
        <w:t>го поселения от 10.09.2021 № 178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A154B" w:rsidRPr="003A154B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земельном контроле на территории Ягодного сельского поселения</w:t>
      </w:r>
      <w:r w:rsidRPr="003D37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bookmarkEnd w:id="0"/>
    <w:p w:rsidR="00ED1694" w:rsidRDefault="003D37DF" w:rsidP="003D3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ED1694"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EB5D1C" w:rsidRDefault="00EB5D1C"/>
    <w:p w:rsidR="00ED1694" w:rsidRPr="00ED1694" w:rsidRDefault="00ED1694" w:rsidP="00ED16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ED1694" w:rsidRDefault="00ED1694"/>
    <w:sectPr w:rsidR="00E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A"/>
    <w:rsid w:val="00284E2D"/>
    <w:rsid w:val="003A154B"/>
    <w:rsid w:val="003D37DF"/>
    <w:rsid w:val="009F7636"/>
    <w:rsid w:val="00A948E2"/>
    <w:rsid w:val="00B85CFA"/>
    <w:rsid w:val="00EB5D1C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E17E-B58E-422A-A86E-A1815CF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2021-12-22T06:46:00Z</cp:lastPrinted>
  <dcterms:created xsi:type="dcterms:W3CDTF">2021-11-17T08:29:00Z</dcterms:created>
  <dcterms:modified xsi:type="dcterms:W3CDTF">2021-12-22T06:47:00Z</dcterms:modified>
</cp:coreProperties>
</file>