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02" w:rsidRPr="00510702" w:rsidRDefault="00510702" w:rsidP="0051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29 июня 2021 года вступил в силу Федеральный закон от 30 декабря 2020 года № 518-ФЗ «О внесении изменений в отдельные законодательные акты Российской Федерации» (далее – 518-ФЗ).</w:t>
      </w:r>
    </w:p>
    <w:p w:rsidR="00510702" w:rsidRPr="00510702" w:rsidRDefault="00510702" w:rsidP="005107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702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</w:p>
    <w:p w:rsidR="00510702" w:rsidRPr="00510702" w:rsidRDefault="00510702" w:rsidP="0051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Имущественные и земельные отношения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Данная норма закона позволит органам местного самоуправления выявлять и уточнять сведения о правообладателях ранее учтенных объектов недвижимости и вносить их в Единый государственный реестр недвижимости.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К ранее учтенным относятся объекты недвижимости (в том числе и земельные участки), права на которые возникли до вступления в силу Федерального закона от 21 июля 1997 года № 122-ФЗ «О государственной регистрации прав на недвижимое имущество и сделок с ним».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 xml:space="preserve">После направления необходимых запросов о проведении ряда процедур, предусмотренных 518-ФЗ, орган местного самоуправления направляет решение в Управление </w:t>
      </w:r>
      <w:proofErr w:type="spellStart"/>
      <w:r w:rsidRPr="005107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0702">
        <w:rPr>
          <w:rFonts w:ascii="Times New Roman" w:hAnsi="Times New Roman" w:cs="Times New Roman"/>
          <w:sz w:val="28"/>
          <w:szCs w:val="28"/>
        </w:rPr>
        <w:t xml:space="preserve"> по Томской области для внесения сведений о правообладателе объекта недвижимости.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В целях защиты Ваших прав и имущественных интересов, а также во избежание мошеннических действий с Вашим имуществом, рекомендуем правообладателям ранее учтенных объектов недвижимости произвести государственную регистрацию ранее возникшего права.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Для регистрации права собственности Вам достаточно обратиться в любое отделение МФЦ в г. Асино, ул. Ленина</w:t>
      </w:r>
      <w:r w:rsidR="00C601D8">
        <w:rPr>
          <w:rFonts w:ascii="Times New Roman" w:hAnsi="Times New Roman" w:cs="Times New Roman"/>
          <w:sz w:val="28"/>
          <w:szCs w:val="28"/>
        </w:rPr>
        <w:t>д.70</w:t>
      </w:r>
      <w:bookmarkStart w:id="0" w:name="_GoBack"/>
      <w:bookmarkEnd w:id="0"/>
      <w:r w:rsidRPr="00510702">
        <w:rPr>
          <w:rFonts w:ascii="Times New Roman" w:hAnsi="Times New Roman" w:cs="Times New Roman"/>
          <w:sz w:val="28"/>
          <w:szCs w:val="28"/>
        </w:rPr>
        <w:t>, заполнив соответствующее заявление и предоставив государственный акт, свидетельство или другие документы, подтверждающие наличие ранее возникшего права</w:t>
      </w:r>
      <w:r w:rsidRPr="005107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В соответствии с Федеральным законом от 29 декабря 2020 года № 374-ФЗ «О внесении изменений в части первого и второго Налогового кодекса Российской Федерации и отдельные законодательные акты Российской Федерации»</w:t>
      </w:r>
      <w:r w:rsidRPr="00510702">
        <w:rPr>
          <w:rFonts w:ascii="Times New Roman" w:hAnsi="Times New Roman" w:cs="Times New Roman"/>
          <w:b/>
          <w:bCs/>
          <w:sz w:val="28"/>
          <w:szCs w:val="28"/>
        </w:rPr>
        <w:t> госпошлина за регистрацию ранее возникших прав на объекты недвижимости не уплачивается, при условии, что они были приобретены до 31 января 1998 года.</w:t>
      </w:r>
    </w:p>
    <w:p w:rsidR="00510702" w:rsidRPr="00510702" w:rsidRDefault="00510702" w:rsidP="00C6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>По всем возникающим вопросам и для получения дополнительной информации Вы можете обратиться в Администрацию Ягодного сельского поселения:</w:t>
      </w:r>
    </w:p>
    <w:p w:rsidR="00510702" w:rsidRPr="00510702" w:rsidRDefault="00510702" w:rsidP="00510702">
      <w:pPr>
        <w:jc w:val="both"/>
        <w:rPr>
          <w:rFonts w:ascii="Times New Roman" w:hAnsi="Times New Roman" w:cs="Times New Roman"/>
          <w:sz w:val="28"/>
          <w:szCs w:val="28"/>
        </w:rPr>
      </w:pPr>
      <w:r w:rsidRPr="00510702">
        <w:rPr>
          <w:rFonts w:ascii="Times New Roman" w:hAnsi="Times New Roman" w:cs="Times New Roman"/>
          <w:sz w:val="28"/>
          <w:szCs w:val="28"/>
        </w:rPr>
        <w:t xml:space="preserve">— по адресу Томская область, Асиновский район, с. Ягодное, ул. Школьная, 1г, </w:t>
      </w:r>
      <w:proofErr w:type="spellStart"/>
      <w:r w:rsidRPr="005107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0702">
        <w:rPr>
          <w:rFonts w:ascii="Times New Roman" w:hAnsi="Times New Roman" w:cs="Times New Roman"/>
          <w:sz w:val="28"/>
          <w:szCs w:val="28"/>
        </w:rPr>
        <w:t>. №7</w:t>
      </w:r>
    </w:p>
    <w:p w:rsidR="00510702" w:rsidRPr="00510702" w:rsidRDefault="00510702" w:rsidP="00510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0702" w:rsidRPr="0051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02"/>
    <w:rsid w:val="00510702"/>
    <w:rsid w:val="00726DF1"/>
    <w:rsid w:val="00C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9E76-D257-41F8-AA73-836D525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22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23643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2022-04-01T08:37:00Z</dcterms:created>
  <dcterms:modified xsi:type="dcterms:W3CDTF">2022-04-01T08:49:00Z</dcterms:modified>
</cp:coreProperties>
</file>