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13BC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EB0327">
        <w:rPr>
          <w:rFonts w:ascii="Times New Roman" w:eastAsiaTheme="minorEastAsia" w:hAnsi="Times New Roman" w:cs="Times New Roman"/>
          <w:sz w:val="26"/>
          <w:szCs w:val="26"/>
          <w:lang w:eastAsia="ru-RU"/>
        </w:rPr>
        <w:t>36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EB032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EB0327">
        <w:rPr>
          <w:rFonts w:ascii="Times New Roman" w:hAnsi="Times New Roman"/>
          <w:color w:val="auto"/>
          <w:sz w:val="26"/>
          <w:szCs w:val="26"/>
        </w:rPr>
        <w:t>13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327">
        <w:rPr>
          <w:rFonts w:ascii="Times New Roman" w:hAnsi="Times New Roman"/>
          <w:color w:val="auto"/>
          <w:sz w:val="26"/>
          <w:szCs w:val="26"/>
        </w:rPr>
        <w:t>02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581062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EB0327">
        <w:rPr>
          <w:rFonts w:ascii="Times New Roman" w:hAnsi="Times New Roman"/>
          <w:color w:val="auto"/>
          <w:sz w:val="26"/>
          <w:szCs w:val="26"/>
        </w:rPr>
        <w:t>28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EB0327" w:rsidRPr="00EB0327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</w:t>
      </w:r>
      <w:r w:rsidR="00EB0327">
        <w:rPr>
          <w:rFonts w:ascii="Times New Roman" w:hAnsi="Times New Roman"/>
          <w:color w:val="auto"/>
          <w:sz w:val="26"/>
          <w:szCs w:val="26"/>
        </w:rPr>
        <w:t>льного плана земельного участка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EB03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EB0327">
        <w:rPr>
          <w:rFonts w:ascii="Times New Roman" w:hAnsi="Times New Roman" w:cs="Times New Roman"/>
          <w:sz w:val="26"/>
          <w:szCs w:val="26"/>
        </w:rPr>
        <w:t>одного сельского поселения от 13.02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581062">
        <w:rPr>
          <w:rFonts w:ascii="Times New Roman" w:hAnsi="Times New Roman" w:cs="Times New Roman"/>
          <w:sz w:val="26"/>
          <w:szCs w:val="26"/>
        </w:rPr>
        <w:t>7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EB0327">
        <w:rPr>
          <w:rFonts w:ascii="Times New Roman" w:hAnsi="Times New Roman" w:cs="Times New Roman"/>
          <w:sz w:val="26"/>
          <w:szCs w:val="26"/>
        </w:rPr>
        <w:t>28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EB0327" w:rsidRPr="00EB032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«Прием заявлений граждан,</w:t>
      </w:r>
      <w:r w:rsidR="00EB0327">
        <w:rPr>
          <w:rFonts w:ascii="Times New Roman" w:hAnsi="Times New Roman" w:cs="Times New Roman"/>
          <w:sz w:val="26"/>
          <w:szCs w:val="26"/>
        </w:rPr>
        <w:t xml:space="preserve"> организаций на предоставление </w:t>
      </w:r>
      <w:r w:rsidR="00EB0327" w:rsidRPr="00EB0327">
        <w:rPr>
          <w:rFonts w:ascii="Times New Roman" w:hAnsi="Times New Roman" w:cs="Times New Roman"/>
          <w:sz w:val="26"/>
          <w:szCs w:val="26"/>
        </w:rPr>
        <w:t>градостроите</w:t>
      </w:r>
      <w:r w:rsidR="00EB0327">
        <w:rPr>
          <w:rFonts w:ascii="Times New Roman" w:hAnsi="Times New Roman" w:cs="Times New Roman"/>
          <w:sz w:val="26"/>
          <w:szCs w:val="26"/>
        </w:rPr>
        <w:t>льного плана земельного участка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EB0327">
        <w:rPr>
          <w:rFonts w:ascii="Times New Roman" w:hAnsi="Times New Roman" w:cs="Times New Roman"/>
          <w:sz w:val="26"/>
          <w:szCs w:val="26"/>
        </w:rPr>
        <w:t>25.03</w:t>
      </w:r>
      <w:r w:rsidR="00C371FA">
        <w:rPr>
          <w:rFonts w:ascii="Times New Roman" w:hAnsi="Times New Roman" w:cs="Times New Roman"/>
          <w:sz w:val="26"/>
          <w:szCs w:val="26"/>
        </w:rPr>
        <w:t>.20</w:t>
      </w:r>
      <w:r w:rsidR="00EB0327">
        <w:rPr>
          <w:rFonts w:ascii="Times New Roman" w:hAnsi="Times New Roman" w:cs="Times New Roman"/>
          <w:sz w:val="26"/>
          <w:szCs w:val="26"/>
        </w:rPr>
        <w:t>20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 xml:space="preserve">№ </w:t>
      </w:r>
      <w:r w:rsidR="00EB0327">
        <w:rPr>
          <w:rFonts w:ascii="Times New Roman" w:hAnsi="Times New Roman" w:cs="Times New Roman"/>
          <w:sz w:val="26"/>
          <w:szCs w:val="26"/>
        </w:rPr>
        <w:t>14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EB0327" w:rsidRPr="00EB032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</w:t>
      </w:r>
      <w:bookmarkStart w:id="0" w:name="_GoBack"/>
      <w:bookmarkEnd w:id="0"/>
      <w:r w:rsidR="00EB0327" w:rsidRPr="00EB0327">
        <w:rPr>
          <w:rFonts w:ascii="Times New Roman" w:hAnsi="Times New Roman" w:cs="Times New Roman"/>
          <w:sz w:val="26"/>
          <w:szCs w:val="26"/>
        </w:rPr>
        <w:t xml:space="preserve">ции Ягодного сельского поселения от 13.02.2017 № 28 «Об утверждении </w:t>
      </w:r>
      <w:r w:rsidR="00EB0327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по </w:t>
      </w:r>
      <w:r w:rsidR="00EB0327" w:rsidRPr="00EB0327">
        <w:rPr>
          <w:rFonts w:ascii="Times New Roman" w:hAnsi="Times New Roman" w:cs="Times New Roman"/>
          <w:sz w:val="26"/>
          <w:szCs w:val="26"/>
        </w:rPr>
        <w:t>предоставлению муниципальной услуги «Прием заявлений граждан, организаций на предоставление градостроите</w:t>
      </w:r>
      <w:r w:rsidR="00EB0327">
        <w:rPr>
          <w:rFonts w:ascii="Times New Roman" w:hAnsi="Times New Roman" w:cs="Times New Roman"/>
          <w:sz w:val="26"/>
          <w:szCs w:val="26"/>
        </w:rPr>
        <w:t>льного плана земельного участка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B0327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21</cp:revision>
  <cp:lastPrinted>2021-09-09T06:47:00Z</cp:lastPrinted>
  <dcterms:created xsi:type="dcterms:W3CDTF">2017-02-11T07:20:00Z</dcterms:created>
  <dcterms:modified xsi:type="dcterms:W3CDTF">2023-03-27T03:43:00Z</dcterms:modified>
</cp:coreProperties>
</file>