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EB0A32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48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EB0A32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B0A32">
        <w:rPr>
          <w:rFonts w:ascii="Times New Roman" w:hAnsi="Times New Roman"/>
          <w:color w:val="auto"/>
          <w:sz w:val="26"/>
          <w:szCs w:val="26"/>
        </w:rPr>
        <w:t>28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327">
        <w:rPr>
          <w:rFonts w:ascii="Times New Roman" w:hAnsi="Times New Roman"/>
          <w:color w:val="auto"/>
          <w:sz w:val="26"/>
          <w:szCs w:val="26"/>
        </w:rPr>
        <w:t>02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B0A3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EB0A32">
        <w:rPr>
          <w:rFonts w:ascii="Times New Roman" w:hAnsi="Times New Roman"/>
          <w:color w:val="auto"/>
          <w:sz w:val="26"/>
          <w:szCs w:val="26"/>
        </w:rPr>
        <w:t>6</w:t>
      </w:r>
      <w:r w:rsidR="00EB0327">
        <w:rPr>
          <w:rFonts w:ascii="Times New Roman" w:hAnsi="Times New Roman"/>
          <w:color w:val="auto"/>
          <w:sz w:val="26"/>
          <w:szCs w:val="26"/>
        </w:rPr>
        <w:t>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B0A32" w:rsidRPr="00EB0A3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</w:t>
      </w:r>
      <w:bookmarkStart w:id="0" w:name="_GoBack"/>
      <w:bookmarkEnd w:id="0"/>
      <w:r w:rsidR="00EB0A32" w:rsidRPr="00EB0A32">
        <w:rPr>
          <w:rFonts w:ascii="Times New Roman" w:hAnsi="Times New Roman"/>
          <w:color w:val="auto"/>
          <w:sz w:val="26"/>
          <w:szCs w:val="26"/>
        </w:rPr>
        <w:t>Прием заявлений, документов и заключение договоров на передач</w:t>
      </w:r>
      <w:r w:rsidR="00EB0A32">
        <w:rPr>
          <w:rFonts w:ascii="Times New Roman" w:hAnsi="Times New Roman"/>
          <w:color w:val="auto"/>
          <w:sz w:val="26"/>
          <w:szCs w:val="26"/>
        </w:rPr>
        <w:t xml:space="preserve">у в собственность граждан жилых </w:t>
      </w:r>
      <w:r w:rsidR="00EB0A32" w:rsidRPr="00EB0A32">
        <w:rPr>
          <w:rFonts w:ascii="Times New Roman" w:hAnsi="Times New Roman"/>
          <w:color w:val="auto"/>
          <w:sz w:val="26"/>
          <w:szCs w:val="26"/>
        </w:rPr>
        <w:t>помещений муниципального жилищного фонда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EB03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EB0A32">
        <w:rPr>
          <w:rFonts w:ascii="Times New Roman" w:hAnsi="Times New Roman" w:cs="Times New Roman"/>
          <w:sz w:val="26"/>
          <w:szCs w:val="26"/>
        </w:rPr>
        <w:t>одного сельского поселения от 28</w:t>
      </w:r>
      <w:r w:rsidR="00EB0327">
        <w:rPr>
          <w:rFonts w:ascii="Times New Roman" w:hAnsi="Times New Roman" w:cs="Times New Roman"/>
          <w:sz w:val="26"/>
          <w:szCs w:val="26"/>
        </w:rPr>
        <w:t>.02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EB0A32">
        <w:rPr>
          <w:rFonts w:ascii="Times New Roman" w:hAnsi="Times New Roman" w:cs="Times New Roman"/>
          <w:sz w:val="26"/>
          <w:szCs w:val="26"/>
        </w:rPr>
        <w:t>8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EB0A32">
        <w:rPr>
          <w:rFonts w:ascii="Times New Roman" w:hAnsi="Times New Roman" w:cs="Times New Roman"/>
          <w:sz w:val="26"/>
          <w:szCs w:val="26"/>
        </w:rPr>
        <w:t>6</w:t>
      </w:r>
      <w:r w:rsidR="00EB0327">
        <w:rPr>
          <w:rFonts w:ascii="Times New Roman" w:hAnsi="Times New Roman" w:cs="Times New Roman"/>
          <w:sz w:val="26"/>
          <w:szCs w:val="26"/>
        </w:rPr>
        <w:t>8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EB0A32" w:rsidRPr="00EB0A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</w:t>
      </w:r>
      <w:r w:rsidR="00EB0A32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B0327"/>
    <w:rsid w:val="00EB0A32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22</cp:revision>
  <cp:lastPrinted>2023-05-16T07:24:00Z</cp:lastPrinted>
  <dcterms:created xsi:type="dcterms:W3CDTF">2017-02-11T07:20:00Z</dcterms:created>
  <dcterms:modified xsi:type="dcterms:W3CDTF">2023-05-16T07:24:00Z</dcterms:modified>
</cp:coreProperties>
</file>