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9" w:rsidRPr="008F2A3B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3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8F2A3B" w:rsidRPr="00287AF3" w:rsidRDefault="000D6329" w:rsidP="008F2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F2A3B" w:rsidRPr="008F2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3B">
        <w:rPr>
          <w:rFonts w:ascii="Times New Roman" w:hAnsi="Times New Roman" w:cs="Times New Roman"/>
          <w:b/>
          <w:sz w:val="24"/>
          <w:szCs w:val="24"/>
        </w:rPr>
        <w:t>ЯГОДНОГО</w:t>
      </w:r>
      <w:r w:rsidR="008F2A3B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D6329" w:rsidRPr="00287AF3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29" w:rsidRPr="00287AF3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6329" w:rsidRPr="00287AF3" w:rsidRDefault="000D6329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329" w:rsidRPr="00287AF3" w:rsidRDefault="00EB3171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  <w:r w:rsidR="005B0D3C">
        <w:rPr>
          <w:rFonts w:ascii="Times New Roman" w:hAnsi="Times New Roman" w:cs="Times New Roman"/>
          <w:sz w:val="24"/>
          <w:szCs w:val="24"/>
        </w:rPr>
        <w:t>.2016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632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78</w:t>
      </w:r>
    </w:p>
    <w:p w:rsidR="000D6329" w:rsidRPr="00EB3171" w:rsidRDefault="000D6329" w:rsidP="005B0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с</w:t>
      </w:r>
      <w:proofErr w:type="gramStart"/>
      <w:r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.</w:t>
      </w:r>
      <w:r w:rsidR="005B0D3C"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Я</w:t>
      </w:r>
      <w:proofErr w:type="gramEnd"/>
      <w:r w:rsidR="005B0D3C"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годное</w:t>
      </w:r>
    </w:p>
    <w:p w:rsidR="000D6329" w:rsidRPr="00C56B33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</w:p>
    <w:p w:rsidR="000D6329" w:rsidRPr="00E86EFE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0D6329" w:rsidRDefault="000D6329" w:rsidP="005B0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 w:rsidR="005B0D3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6329" w:rsidRPr="00C56B33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</w:t>
      </w:r>
      <w:r w:rsidR="000D6329" w:rsidRPr="00C56B33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B0D3C">
        <w:rPr>
          <w:rFonts w:ascii="Times New Roman" w:hAnsi="Times New Roman" w:cs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5B0D3C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5B0D3C">
        <w:rPr>
          <w:rFonts w:ascii="Times New Roman" w:hAnsi="Times New Roman" w:cs="Times New Roman"/>
          <w:kern w:val="1"/>
          <w:sz w:val="24"/>
          <w:szCs w:val="24"/>
        </w:rPr>
        <w:t>» согласно приложению.</w:t>
      </w:r>
    </w:p>
    <w:p w:rsidR="00EB3171" w:rsidRPr="00EB3171" w:rsidRDefault="00EB3171" w:rsidP="00EB3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D3C" w:rsidRPr="005B0D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главы Ягодного сельского поселения от </w:t>
      </w:r>
      <w:r>
        <w:rPr>
          <w:rFonts w:ascii="Times New Roman" w:hAnsi="Times New Roman" w:cs="Times New Roman"/>
          <w:kern w:val="2"/>
          <w:sz w:val="24"/>
          <w:szCs w:val="24"/>
        </w:rPr>
        <w:t>01.09.2015 № 134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B3171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EB3171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EB3171">
        <w:rPr>
          <w:rFonts w:ascii="Times New Roman" w:hAnsi="Times New Roman" w:cs="Times New Roman"/>
          <w:sz w:val="24"/>
          <w:szCs w:val="24"/>
        </w:rPr>
        <w:t xml:space="preserve">» </w:t>
      </w:r>
      <w:r w:rsidR="00390CCF">
        <w:rPr>
          <w:rFonts w:ascii="Times New Roman" w:hAnsi="Times New Roman" w:cs="Times New Roman"/>
          <w:sz w:val="24"/>
          <w:szCs w:val="24"/>
        </w:rPr>
        <w:t>признать</w:t>
      </w:r>
      <w:r w:rsidRPr="00EB3171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5B0D3C" w:rsidRPr="005B0D3C" w:rsidRDefault="00EB3171" w:rsidP="005B0D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</w:t>
      </w:r>
      <w:r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5B0D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3171" w:rsidRDefault="005B0D3C" w:rsidP="005B0D3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3C"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5B0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17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B3171"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171"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B0D3C" w:rsidRPr="005B0D3C" w:rsidRDefault="005B0D3C" w:rsidP="005B0D3C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B0D3C">
        <w:rPr>
          <w:rFonts w:ascii="Times New Roman" w:hAnsi="Times New Roman" w:cs="Times New Roman"/>
          <w:kern w:val="2"/>
          <w:sz w:val="24"/>
          <w:szCs w:val="24"/>
        </w:rPr>
        <w:t xml:space="preserve">             6. Контроль исполнения настоящего постановления возложить на </w:t>
      </w:r>
      <w:r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B0D3C"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</w:t>
      </w:r>
      <w:r w:rsidR="000179D9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               </w:t>
      </w:r>
      <w:r w:rsidR="005B0D3C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5B0D3C">
        <w:rPr>
          <w:rFonts w:ascii="Times New Roman CYR" w:hAnsi="Times New Roman CYR" w:cs="Times New Roman CYR"/>
          <w:kern w:val="2"/>
          <w:sz w:val="24"/>
          <w:szCs w:val="24"/>
        </w:rPr>
        <w:t>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0D6329" w:rsidRDefault="000D6329" w:rsidP="005B0D3C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0D6329" w:rsidRDefault="000D6329" w:rsidP="005B0D3C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5B0D3C">
        <w:rPr>
          <w:rFonts w:ascii="Times New Roman CYR" w:hAnsi="Times New Roman CYR" w:cs="Times New Roman CYR"/>
        </w:rPr>
        <w:t>Ягодног</w:t>
      </w:r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0D6329" w:rsidRDefault="000D6329" w:rsidP="005B0D3C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0D6329" w:rsidRPr="00DC430F" w:rsidRDefault="000179D9" w:rsidP="005B0D3C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06.04.2016  № 78</w:t>
      </w:r>
    </w:p>
    <w:p w:rsidR="000D6329" w:rsidRPr="00E86EFE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АДМИНИСТРАТИВНЫЙ РЕГЛАМЕНТ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1. Общие положения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A647FD">
        <w:rPr>
          <w:rFonts w:ascii="Times New Roman CYR" w:hAnsi="Times New Roman CYR" w:cs="Times New Roman CYR"/>
          <w:bCs/>
        </w:rPr>
        <w:t xml:space="preserve">Прием </w:t>
      </w:r>
      <w:r w:rsidRPr="00A647FD">
        <w:rPr>
          <w:rFonts w:ascii="Times New Roman CYR" w:hAnsi="Times New Roman CYR" w:cs="Times New Roman CYR"/>
          <w:kern w:val="2"/>
        </w:rPr>
        <w:t xml:space="preserve">заявлений </w:t>
      </w:r>
      <w:r w:rsidRPr="00A647FD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A647FD">
        <w:rPr>
          <w:rFonts w:ascii="Times New Roman" w:hAnsi="Times New Roman" w:cs="Times New Roman"/>
          <w:kern w:val="1"/>
        </w:rPr>
        <w:t>»</w:t>
      </w:r>
      <w:r w:rsidRPr="00A647FD">
        <w:rPr>
          <w:rFonts w:ascii="Times New Roman CYR" w:hAnsi="Times New Roman CYR" w:cs="Times New Roman CYR"/>
          <w:bCs/>
          <w:kern w:val="2"/>
        </w:rPr>
        <w:t xml:space="preserve"> </w:t>
      </w:r>
      <w:r w:rsidRPr="00A647FD">
        <w:rPr>
          <w:rFonts w:ascii="Times New Roman CYR" w:hAnsi="Times New Roman CYR" w:cs="Times New Roman CYR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A647FD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A647FD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A647FD"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316D79">
        <w:rPr>
          <w:rFonts w:ascii="Times New Roman" w:hAnsi="Times New Roman" w:cs="Times New Roman"/>
        </w:rPr>
        <w:t>Ягодного</w:t>
      </w:r>
      <w:r w:rsidRPr="00A647FD">
        <w:rPr>
          <w:rFonts w:ascii="Times New Roman" w:hAnsi="Times New Roman" w:cs="Times New Roman"/>
        </w:rPr>
        <w:t xml:space="preserve"> сельского поселения </w:t>
      </w:r>
      <w:r w:rsidR="00316D79">
        <w:rPr>
          <w:rFonts w:ascii="Times New Roman" w:hAnsi="Times New Roman" w:cs="Times New Roman"/>
        </w:rPr>
        <w:t xml:space="preserve">                             </w:t>
      </w:r>
      <w:r w:rsidRPr="00A647FD">
        <w:rPr>
          <w:rFonts w:ascii="Times New Roman" w:hAnsi="Times New Roman" w:cs="Times New Roman"/>
        </w:rPr>
        <w:t>с физическими и юридическими лицами.</w:t>
      </w:r>
    </w:p>
    <w:p w:rsidR="007A72AB" w:rsidRDefault="007A72AB" w:rsidP="007A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7A72AB">
        <w:rPr>
          <w:rFonts w:ascii="Times New Roman" w:hAnsi="Times New Roman" w:cs="Times New Roman"/>
        </w:rPr>
        <w:t>1.2. Получателями муниципальной услуги (далее – заявители)</w:t>
      </w:r>
      <w:r w:rsidRPr="007A72AB">
        <w:rPr>
          <w:rFonts w:ascii="Times New Roman" w:hAnsi="Times New Roman" w:cs="Times New Roman"/>
          <w:color w:val="000000"/>
        </w:rPr>
        <w:t xml:space="preserve"> </w:t>
      </w:r>
      <w:r w:rsidRPr="007A72AB">
        <w:rPr>
          <w:rFonts w:ascii="Times New Roman" w:hAnsi="Times New Roman" w:cs="Times New Roman"/>
        </w:rPr>
        <w:t>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</w:p>
    <w:p w:rsid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1.3.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261023" w:rsidRP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61023">
        <w:rPr>
          <w:rFonts w:ascii="Times New Roman" w:hAnsi="Times New Roman" w:cs="Times New Roman"/>
        </w:rPr>
        <w:t xml:space="preserve">1) устно на личном приеме к уполномоченному должностному лицу – </w:t>
      </w:r>
      <w:r>
        <w:rPr>
          <w:rFonts w:ascii="Times New Roman" w:hAnsi="Times New Roman" w:cs="Times New Roman"/>
        </w:rPr>
        <w:t>землеустроителю</w:t>
      </w:r>
      <w:r w:rsidRPr="00261023">
        <w:rPr>
          <w:rFonts w:ascii="Times New Roman" w:hAnsi="Times New Roman" w:cs="Times New Roman"/>
        </w:rPr>
        <w:t xml:space="preserve"> Администрации </w:t>
      </w:r>
      <w:proofErr w:type="gramStart"/>
      <w:r>
        <w:rPr>
          <w:rFonts w:ascii="Times New Roman" w:hAnsi="Times New Roman" w:cs="Times New Roman"/>
        </w:rPr>
        <w:t>Ягодного</w:t>
      </w:r>
      <w:proofErr w:type="gramEnd"/>
      <w:r w:rsidRPr="00261023">
        <w:rPr>
          <w:rFonts w:ascii="Times New Roman" w:hAnsi="Times New Roman" w:cs="Times New Roman"/>
        </w:rPr>
        <w:t xml:space="preserve"> сельского поселения (далее – </w:t>
      </w:r>
      <w:r>
        <w:rPr>
          <w:rFonts w:ascii="Times New Roman" w:hAnsi="Times New Roman" w:cs="Times New Roman"/>
        </w:rPr>
        <w:t>землеустроителю</w:t>
      </w:r>
      <w:r w:rsidRPr="00261023">
        <w:rPr>
          <w:rFonts w:ascii="Times New Roman" w:hAnsi="Times New Roman" w:cs="Times New Roman"/>
        </w:rPr>
        <w:t>, администрация поселения);</w:t>
      </w:r>
    </w:p>
    <w:p w:rsidR="00261023" w:rsidRP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61023">
        <w:rPr>
          <w:rFonts w:ascii="Times New Roman" w:hAnsi="Times New Roman" w:cs="Times New Roman"/>
        </w:rPr>
        <w:t>2) в письменном виде посредством почтовой или электронной связи в адрес администрации поселения.</w:t>
      </w:r>
    </w:p>
    <w:p w:rsidR="00261023" w:rsidRPr="00E7109C" w:rsidRDefault="00261023" w:rsidP="00261023">
      <w:pPr>
        <w:pStyle w:val="a6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6" w:history="1">
        <w:r w:rsidRPr="00E7109C">
          <w:rPr>
            <w:rStyle w:val="a5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261023" w:rsidRPr="00E7109C" w:rsidRDefault="00261023" w:rsidP="00261023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</w:rPr>
        <w:t xml:space="preserve">                   </w:t>
      </w:r>
      <w:r w:rsidRPr="00E7109C">
        <w:rPr>
          <w:rFonts w:ascii="Times New Roman" w:hAnsi="Times New Roman" w:cs="Times New Roman"/>
        </w:rPr>
        <w:t xml:space="preserve">каб. № </w:t>
      </w:r>
      <w:r>
        <w:rPr>
          <w:rFonts w:ascii="Times New Roman" w:hAnsi="Times New Roman" w:cs="Times New Roman"/>
        </w:rPr>
        <w:t>7</w:t>
      </w:r>
      <w:r w:rsidRPr="00E7109C">
        <w:rPr>
          <w:rFonts w:ascii="Times New Roman" w:hAnsi="Times New Roman" w:cs="Times New Roman"/>
        </w:rPr>
        <w:t xml:space="preserve">. </w:t>
      </w:r>
      <w:proofErr w:type="gramEnd"/>
    </w:p>
    <w:p w:rsidR="00261023" w:rsidRPr="00E7109C" w:rsidRDefault="00261023" w:rsidP="00261023">
      <w:pPr>
        <w:pStyle w:val="a6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261023" w:rsidRPr="0022016F" w:rsidRDefault="00261023" w:rsidP="0026102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</w:t>
      </w:r>
      <w:r w:rsidRPr="0022016F">
        <w:rPr>
          <w:sz w:val="22"/>
          <w:szCs w:val="22"/>
        </w:rPr>
        <w:t>8.30 - 16.00,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Вторник                       неприемный день.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Среда                          8.30 - 16.00,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Пятница                       8.30 - 16.00,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261023" w:rsidRPr="009B549A" w:rsidRDefault="00261023" w:rsidP="00261023">
      <w:pPr>
        <w:pStyle w:val="a6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</w:t>
      </w:r>
      <w:proofErr w:type="gramStart"/>
      <w:r w:rsidRPr="0022016F">
        <w:rPr>
          <w:rFonts w:ascii="Times New Roman" w:hAnsi="Times New Roman" w:cs="Times New Roman"/>
        </w:rPr>
        <w:t>Ягодного</w:t>
      </w:r>
      <w:proofErr w:type="gramEnd"/>
      <w:r w:rsidRPr="0022016F">
        <w:rPr>
          <w:rFonts w:ascii="Times New Roman" w:hAnsi="Times New Roman" w:cs="Times New Roman"/>
        </w:rPr>
        <w:t xml:space="preserve">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261023" w:rsidRPr="007A72AB" w:rsidRDefault="00261023" w:rsidP="007A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647FD">
        <w:rPr>
          <w:rFonts w:ascii="Times New Roman CYR" w:hAnsi="Times New Roman CYR" w:cs="Times New Roman CYR"/>
          <w:b/>
        </w:rPr>
        <w:t xml:space="preserve">2. </w:t>
      </w:r>
      <w:r w:rsidRPr="00A647FD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50122C" w:rsidRPr="0050122C" w:rsidRDefault="0050122C" w:rsidP="0050122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122C">
        <w:rPr>
          <w:rFonts w:ascii="Times New Roman" w:hAnsi="Times New Roman" w:cs="Times New Roman"/>
          <w:sz w:val="22"/>
          <w:szCs w:val="22"/>
        </w:rPr>
        <w:t>2.1. Наименование муниципальной услуги:</w:t>
      </w:r>
    </w:p>
    <w:p w:rsidR="000D6329" w:rsidRPr="0050122C" w:rsidRDefault="0050122C" w:rsidP="0050122C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22C">
        <w:rPr>
          <w:rFonts w:ascii="Times New Roman" w:hAnsi="Times New Roman" w:cs="Times New Roman"/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</w:p>
    <w:p w:rsidR="000269BD" w:rsidRPr="000269BD" w:rsidRDefault="000269BD" w:rsidP="000269B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0D6329" w:rsidRPr="000269BD">
        <w:rPr>
          <w:rFonts w:ascii="Times New Roman" w:hAnsi="Times New Roman" w:cs="Times New Roman"/>
        </w:rPr>
        <w:t xml:space="preserve">2.2. </w:t>
      </w:r>
      <w:r w:rsidRPr="000269BD">
        <w:rPr>
          <w:rFonts w:ascii="Times New Roman" w:hAnsi="Times New Roman" w:cs="Times New Roman"/>
        </w:rPr>
        <w:t>Наименование органа, предоставляющего муниципальную услугу:</w:t>
      </w:r>
    </w:p>
    <w:p w:rsidR="000D6329" w:rsidRPr="000269BD" w:rsidRDefault="000269BD" w:rsidP="000269BD">
      <w:pPr>
        <w:pStyle w:val="a6"/>
        <w:jc w:val="both"/>
        <w:rPr>
          <w:rFonts w:ascii="Times New Roman" w:hAnsi="Times New Roman" w:cs="Times New Roman"/>
        </w:rPr>
      </w:pPr>
      <w:r w:rsidRPr="000269BD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</w:rPr>
        <w:t>Ягодног</w:t>
      </w:r>
      <w:r w:rsidRPr="000269BD">
        <w:rPr>
          <w:rFonts w:ascii="Times New Roman" w:hAnsi="Times New Roman" w:cs="Times New Roman"/>
        </w:rPr>
        <w:t xml:space="preserve">о сельского поселения в лице уполномоченного должностного лица – </w:t>
      </w:r>
      <w:r>
        <w:rPr>
          <w:rFonts w:ascii="Times New Roman" w:hAnsi="Times New Roman" w:cs="Times New Roman"/>
        </w:rPr>
        <w:t>землеустроителя</w:t>
      </w:r>
      <w:r w:rsidRPr="000269BD"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proofErr w:type="gramStart"/>
      <w:r>
        <w:rPr>
          <w:rFonts w:ascii="Times New Roman" w:hAnsi="Times New Roman" w:cs="Times New Roman"/>
        </w:rPr>
        <w:t>Ягодного</w:t>
      </w:r>
      <w:proofErr w:type="gramEnd"/>
      <w:r w:rsidRPr="000269BD">
        <w:rPr>
          <w:rFonts w:ascii="Times New Roman" w:hAnsi="Times New Roman" w:cs="Times New Roman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</w:rPr>
        <w:t>управляющий</w:t>
      </w:r>
      <w:r w:rsidRPr="000269BD">
        <w:rPr>
          <w:rFonts w:ascii="Times New Roman" w:hAnsi="Times New Roman" w:cs="Times New Roman"/>
        </w:rPr>
        <w:t xml:space="preserve"> делами (далее – заместитель главы), </w:t>
      </w:r>
      <w:r>
        <w:rPr>
          <w:rFonts w:ascii="Times New Roman" w:hAnsi="Times New Roman" w:cs="Times New Roman"/>
        </w:rPr>
        <w:t>делопроизводитель.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lastRenderedPageBreak/>
        <w:t xml:space="preserve">    </w:t>
      </w:r>
      <w:r w:rsidRPr="00A647FD">
        <w:rPr>
          <w:rFonts w:ascii="Times New Roman CYR" w:hAnsi="Times New Roman CYR" w:cs="Times New Roman CYR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>Процедуры взаимодействия с указанными органами и организа</w:t>
      </w:r>
      <w:r w:rsidR="007079CB">
        <w:rPr>
          <w:rFonts w:ascii="Times New Roman CYR" w:hAnsi="Times New Roman CYR" w:cs="Times New Roman CYR"/>
        </w:rPr>
        <w:t>циями определяются  регламентом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2.4. Результатом предоставления муниципальной услуги являются: </w:t>
      </w:r>
    </w:p>
    <w:p w:rsidR="000D6329" w:rsidRPr="00A647FD" w:rsidRDefault="000D6329" w:rsidP="000D63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ab/>
        <w:t>- выдача заявителю градостроительного плана земельного участка, правообладателем которого он является.</w:t>
      </w:r>
    </w:p>
    <w:p w:rsidR="000D6329" w:rsidRPr="00A647FD" w:rsidRDefault="000D6329" w:rsidP="000D63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  <w:kern w:val="1"/>
        </w:rPr>
        <w:tab/>
      </w:r>
      <w:r w:rsidRPr="00A647FD"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584A9D" w:rsidRPr="00584A9D" w:rsidRDefault="00D20291" w:rsidP="00584A9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D6329" w:rsidRPr="00584A9D">
        <w:rPr>
          <w:rFonts w:ascii="Times New Roman" w:hAnsi="Times New Roman" w:cs="Times New Roman"/>
        </w:rPr>
        <w:t xml:space="preserve">2.6. </w:t>
      </w:r>
      <w:r w:rsidR="00584A9D" w:rsidRPr="00584A9D">
        <w:rPr>
          <w:rFonts w:ascii="Times New Roman" w:hAnsi="Times New Roman" w:cs="Times New Roman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eastAsia="PMingLiU" w:hAnsi="Times New Roman" w:cs="Times New Roman"/>
        </w:rPr>
        <w:t>Федеральный закон от 27 июля 2006 года № 152-ФЗ «О персональных данных»;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  <w:kern w:val="1"/>
        </w:rPr>
      </w:pPr>
      <w:r w:rsidRPr="00584A9D">
        <w:rPr>
          <w:rFonts w:ascii="Times New Roman" w:hAnsi="Times New Roman" w:cs="Times New Roman"/>
          <w:kern w:val="1"/>
        </w:rPr>
        <w:t>постановление Правительства Российской Федерации от 29 декабря 2005 года № 840 «О форме градостроительного плана земельного участка»;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  <w:kern w:val="1"/>
        </w:rPr>
      </w:pPr>
      <w:r w:rsidRPr="00584A9D">
        <w:rPr>
          <w:rFonts w:ascii="Times New Roman" w:hAnsi="Times New Roman" w:cs="Times New Roman"/>
          <w:kern w:val="1"/>
        </w:rPr>
        <w:tab/>
        <w:t>приказ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участка»;</w:t>
      </w:r>
    </w:p>
    <w:p w:rsidR="000D6329" w:rsidRPr="00A647FD" w:rsidRDefault="00584A9D" w:rsidP="00584A9D">
      <w:pPr>
        <w:pStyle w:val="a6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>
        <w:rPr>
          <w:rFonts w:ascii="Times New Roman CYR" w:hAnsi="Times New Roman CYR" w:cs="Times New Roman CYR"/>
        </w:rPr>
        <w:t>ственных и муниципальных услуг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584A9D" w:rsidRDefault="000D6329" w:rsidP="000D63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2.8. </w:t>
      </w:r>
      <w:r w:rsidR="00584A9D" w:rsidRPr="00584A9D"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- в течение трех календарных дней </w:t>
      </w:r>
      <w:proofErr w:type="gramStart"/>
      <w:r w:rsidR="00584A9D" w:rsidRPr="00584A9D">
        <w:rPr>
          <w:rFonts w:ascii="Times New Roman" w:hAnsi="Times New Roman" w:cs="Times New Roman"/>
        </w:rPr>
        <w:t>с даты поступления</w:t>
      </w:r>
      <w:proofErr w:type="gramEnd"/>
      <w:r w:rsidR="00584A9D" w:rsidRPr="00584A9D">
        <w:rPr>
          <w:rFonts w:ascii="Times New Roman" w:hAnsi="Times New Roman" w:cs="Times New Roman"/>
        </w:rPr>
        <w:t xml:space="preserve"> обращения </w:t>
      </w:r>
    </w:p>
    <w:p w:rsidR="000D6329" w:rsidRPr="00584A9D" w:rsidRDefault="00584A9D" w:rsidP="000D63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6329" w:rsidRPr="00584A9D">
        <w:rPr>
          <w:rFonts w:ascii="Times New Roman" w:hAnsi="Times New Roman" w:cs="Times New Roman"/>
        </w:rPr>
        <w:t>2.9. Основанием для предоставления муниципальной услуги является: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>- зарегистрированное обращение,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>- поступившее посредством электронной связи обращение.</w:t>
      </w:r>
    </w:p>
    <w:p w:rsidR="000D6329" w:rsidRPr="00A647FD" w:rsidRDefault="000D6329" w:rsidP="000D63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  <w:bCs/>
        </w:rPr>
        <w:t>2.10. Для получения муниципальной услуги заявители</w:t>
      </w:r>
      <w:r w:rsidRPr="00A647FD">
        <w:rPr>
          <w:rFonts w:ascii="Times New Roman" w:hAnsi="Times New Roman" w:cs="Times New Roman"/>
        </w:rPr>
        <w:t xml:space="preserve"> направляют или представляют в администрацию поселения следующие документы и материалы:</w:t>
      </w:r>
    </w:p>
    <w:p w:rsidR="000D6329" w:rsidRPr="00A647FD" w:rsidRDefault="000D6329" w:rsidP="000D63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заявление о выдаче градостроительного плана земельного участка согласно приложению №1,</w:t>
      </w:r>
    </w:p>
    <w:p w:rsidR="000D6329" w:rsidRPr="00A647FD" w:rsidRDefault="000D6329" w:rsidP="000D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документ, удостоверяющий личность (для физических лиц);</w:t>
      </w:r>
    </w:p>
    <w:p w:rsidR="000D6329" w:rsidRPr="00A647FD" w:rsidRDefault="000D6329" w:rsidP="000D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копии учредительных документов (для юридических лиц);</w:t>
      </w:r>
    </w:p>
    <w:p w:rsidR="000D6329" w:rsidRPr="00A647FD" w:rsidRDefault="000D6329" w:rsidP="005B0D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" w:hAnsi="Times New Roman" w:cs="Times New Roman"/>
        </w:rPr>
        <w:tab/>
      </w:r>
      <w:r w:rsidRPr="00A647FD">
        <w:rPr>
          <w:rFonts w:ascii="Times New Roman CYR" w:hAnsi="Times New Roman CYR" w:cs="Times New Roman CYR"/>
          <w:color w:val="000000"/>
        </w:rPr>
        <w:t>2.11. В случае</w:t>
      </w:r>
      <w:proofErr w:type="gramStart"/>
      <w:r w:rsidRPr="00A647FD">
        <w:rPr>
          <w:rFonts w:ascii="Times New Roman CYR" w:hAnsi="Times New Roman CYR" w:cs="Times New Roman CYR"/>
          <w:color w:val="000000"/>
        </w:rPr>
        <w:t>,</w:t>
      </w:r>
      <w:proofErr w:type="gramEnd"/>
      <w:r w:rsidRPr="00A647FD">
        <w:rPr>
          <w:rFonts w:ascii="Times New Roman CYR" w:hAnsi="Times New Roman CYR" w:cs="Times New Roman CYR"/>
          <w:color w:val="000000"/>
        </w:rPr>
        <w:t xml:space="preserve"> если документы подает представитель заявителя, дополнительно предоставляются: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заявителя;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надлежащим образом заверенная доверенность.</w:t>
      </w:r>
    </w:p>
    <w:p w:rsidR="006D0477" w:rsidRPr="00A647FD" w:rsidRDefault="006D0477" w:rsidP="006D0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- 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21C8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2.12. </w:t>
      </w:r>
      <w:r w:rsidRPr="00A647FD">
        <w:rPr>
          <w:rFonts w:ascii="Times New Roman CYR" w:hAnsi="Times New Roman CYR" w:cs="Times New Roman CYR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правоустанавливающие документы на земельный участок и объект недвижимости;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технический паспорт объекта.</w:t>
      </w: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0D3C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477" w:rsidRPr="006D0477" w:rsidRDefault="006D0477" w:rsidP="006D0477">
      <w:pPr>
        <w:pStyle w:val="a6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6D0477">
        <w:rPr>
          <w:rFonts w:ascii="Times New Roman" w:hAnsi="Times New Roman" w:cs="Times New Roman"/>
        </w:rPr>
        <w:t xml:space="preserve">2.12.1. Межведомственный запрос формируется и направляется в форме электронного документа, </w:t>
      </w:r>
      <w:r w:rsidRPr="006D0477">
        <w:rPr>
          <w:rFonts w:ascii="Times New Roman" w:hAnsi="Times New Roman" w:cs="Times New Roman"/>
          <w:bCs/>
        </w:rPr>
        <w:t xml:space="preserve">подписанного </w:t>
      </w:r>
      <w:hyperlink r:id="rId7" w:history="1">
        <w:r w:rsidRPr="006D0477">
          <w:rPr>
            <w:rFonts w:ascii="Times New Roman" w:hAnsi="Times New Roman" w:cs="Times New Roman"/>
            <w:bCs/>
          </w:rPr>
          <w:t>электронной подписью</w:t>
        </w:r>
      </w:hyperlink>
      <w:r w:rsidRPr="006D0477">
        <w:rPr>
          <w:rFonts w:ascii="Times New Roman" w:hAnsi="Times New Roman" w:cs="Times New Roman"/>
        </w:rPr>
        <w:t xml:space="preserve">, по каналам единой системы </w:t>
      </w:r>
      <w:r w:rsidRPr="006D0477">
        <w:rPr>
          <w:rFonts w:ascii="Times New Roman" w:hAnsi="Times New Roman" w:cs="Times New Roman"/>
          <w:bCs/>
        </w:rPr>
        <w:t>межведомственного</w:t>
      </w:r>
      <w:r w:rsidRPr="006D0477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6D0477" w:rsidRPr="006D0477" w:rsidRDefault="006D0477" w:rsidP="006D0477">
      <w:pPr>
        <w:pStyle w:val="a6"/>
        <w:jc w:val="both"/>
        <w:rPr>
          <w:rFonts w:ascii="Times New Roman" w:hAnsi="Times New Roman" w:cs="Times New Roman"/>
        </w:rPr>
      </w:pPr>
      <w:r w:rsidRPr="006D0477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D0477" w:rsidRPr="006D0477" w:rsidRDefault="006D0477" w:rsidP="006D0477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Pr="006D0477">
        <w:rPr>
          <w:rFonts w:ascii="Times New Roman" w:hAnsi="Times New Roman" w:cs="Times New Roman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  <w:color w:val="000000"/>
        </w:rPr>
        <w:t>2.13. С целью сокращения сроков предоставления муниципальной услуги з</w:t>
      </w:r>
      <w:r w:rsidRPr="00A647FD">
        <w:rPr>
          <w:rFonts w:ascii="Times New Roman CYR" w:hAnsi="Times New Roman CYR" w:cs="Times New Roman CYR"/>
        </w:rPr>
        <w:t xml:space="preserve">аявитель вправе представить документы, указанные в пункте 2.12 настоящего раздела регламента, по собственной </w:t>
      </w:r>
      <w:r w:rsidRPr="00A647FD">
        <w:rPr>
          <w:rFonts w:ascii="Times New Roman CYR" w:hAnsi="Times New Roman CYR" w:cs="Times New Roman CYR"/>
        </w:rPr>
        <w:lastRenderedPageBreak/>
        <w:t>инициативе.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2.14. </w:t>
      </w:r>
      <w:r w:rsidRPr="00A647FD"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0D6329" w:rsidRPr="00A647FD" w:rsidRDefault="000D6329" w:rsidP="000D63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4) </w:t>
      </w:r>
      <w:r w:rsidRPr="00A647FD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ab/>
        <w:t>5) представленные документы исполнены карандашом.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2.15. Основания для отказа в предоставлении муниципальной услуги: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1) </w:t>
      </w:r>
      <w:r w:rsidRPr="00A647FD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 xml:space="preserve">2) </w:t>
      </w:r>
      <w:r w:rsidRPr="00A647FD">
        <w:rPr>
          <w:rFonts w:ascii="Times New Roman" w:hAnsi="Times New Roman" w:cs="Times New Roman"/>
          <w:kern w:val="1"/>
        </w:rPr>
        <w:t>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ab/>
        <w:t xml:space="preserve">3) </w:t>
      </w:r>
      <w:r w:rsidRPr="00A647FD">
        <w:rPr>
          <w:rFonts w:ascii="Times New Roman" w:hAnsi="Times New Roman" w:cs="Times New Roman"/>
        </w:rPr>
        <w:t>наличие в документах и материалах, представл</w:t>
      </w:r>
      <w:r w:rsidR="007079CB">
        <w:rPr>
          <w:rFonts w:ascii="Times New Roman" w:hAnsi="Times New Roman" w:cs="Times New Roman"/>
        </w:rPr>
        <w:t xml:space="preserve">енных заявителем, </w:t>
      </w:r>
      <w:r w:rsidRPr="00A647FD">
        <w:rPr>
          <w:rFonts w:ascii="Times New Roman" w:hAnsi="Times New Roman" w:cs="Times New Roman"/>
        </w:rPr>
        <w:t>информации</w:t>
      </w:r>
      <w:r w:rsidR="007079CB">
        <w:rPr>
          <w:rFonts w:ascii="Times New Roman" w:hAnsi="Times New Roman" w:cs="Times New Roman"/>
        </w:rPr>
        <w:t xml:space="preserve"> не соостветсвующей действительности</w:t>
      </w:r>
      <w:r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0D6329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" w:hAnsi="Times New Roman" w:cs="Times New Roman"/>
        </w:rPr>
        <w:tab/>
        <w:t xml:space="preserve">4) </w:t>
      </w:r>
      <w:r w:rsidRPr="00A647FD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0D6329" w:rsidRPr="00A647FD" w:rsidRDefault="00E50937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D6329" w:rsidRPr="00A647FD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5423D0" w:rsidRPr="00E352F6" w:rsidRDefault="00914CFE" w:rsidP="005423D0">
      <w:pPr>
        <w:pStyle w:val="a6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  </w:t>
      </w:r>
      <w:r w:rsidR="005423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0179D9">
        <w:rPr>
          <w:rFonts w:ascii="Times New Roman" w:hAnsi="Times New Roman" w:cs="Times New Roman"/>
        </w:rPr>
        <w:t>2.17.</w:t>
      </w:r>
      <w:r w:rsidR="000D6329" w:rsidRPr="00A647FD">
        <w:rPr>
          <w:rFonts w:ascii="Times New Roman" w:hAnsi="Times New Roman" w:cs="Times New Roman"/>
        </w:rPr>
        <w:t xml:space="preserve"> </w:t>
      </w:r>
      <w:r w:rsidR="005423D0" w:rsidRPr="00E352F6">
        <w:rPr>
          <w:rFonts w:ascii="Times New Roman" w:hAnsi="Times New Roman" w:cs="Times New Roman"/>
          <w:kern w:val="36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="005423D0">
        <w:rPr>
          <w:rFonts w:ascii="Times New Roman" w:hAnsi="Times New Roman" w:cs="Times New Roman"/>
          <w:kern w:val="36"/>
        </w:rPr>
        <w:t>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9) Д</w:t>
      </w:r>
      <w:r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</w:t>
      </w:r>
      <w:r w:rsidRPr="00E352F6">
        <w:rPr>
          <w:rFonts w:ascii="Times New Roman" w:hAnsi="Times New Roman" w:cs="Times New Roman"/>
        </w:rPr>
        <w:lastRenderedPageBreak/>
        <w:t xml:space="preserve">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5423D0" w:rsidRPr="00E352F6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0D6329" w:rsidRPr="00A647FD" w:rsidRDefault="005423D0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0179D9">
        <w:rPr>
          <w:rFonts w:ascii="Times New Roman CYR" w:hAnsi="Times New Roman CYR" w:cs="Times New Roman CYR"/>
        </w:rPr>
        <w:tab/>
        <w:t>2.18</w:t>
      </w:r>
      <w:r w:rsidR="000D6329" w:rsidRPr="00A647FD">
        <w:rPr>
          <w:rFonts w:ascii="Times New Roman CYR" w:hAnsi="Times New Roman CYR" w:cs="Times New Roman CYR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0D6329" w:rsidRPr="00A647FD">
        <w:rPr>
          <w:rFonts w:ascii="Times New Roman CYR" w:hAnsi="Times New Roman CYR" w:cs="Times New Roman CYR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</w:t>
      </w:r>
      <w:r w:rsidR="00E50937">
        <w:rPr>
          <w:rFonts w:ascii="Times New Roman CYR" w:hAnsi="Times New Roman CYR" w:cs="Times New Roman CYR"/>
        </w:rPr>
        <w:t>землеустроителю</w:t>
      </w:r>
      <w:r w:rsidRPr="00A647FD">
        <w:rPr>
          <w:rFonts w:ascii="Times New Roman CYR" w:hAnsi="Times New Roman CYR" w:cs="Times New Roman CYR"/>
        </w:rPr>
        <w:t>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proofErr w:type="gramStart"/>
      <w:r w:rsidR="003732B5">
        <w:rPr>
          <w:rFonts w:ascii="Times New Roman CYR" w:hAnsi="Times New Roman CYR" w:cs="Times New Roman CYR"/>
        </w:rPr>
        <w:t>Ягодного</w:t>
      </w:r>
      <w:proofErr w:type="gramEnd"/>
      <w:r w:rsidR="003732B5">
        <w:rPr>
          <w:rFonts w:ascii="Times New Roman CYR" w:hAnsi="Times New Roman CYR" w:cs="Times New Roman CYR"/>
        </w:rPr>
        <w:t xml:space="preserve"> </w:t>
      </w:r>
      <w:r w:rsidRPr="00A647FD">
        <w:rPr>
          <w:rFonts w:ascii="Times New Roman CYR" w:hAnsi="Times New Roman CYR" w:cs="Times New Roman CYR"/>
        </w:rPr>
        <w:t>сельского поселения.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</w:t>
      </w:r>
      <w:r w:rsidR="000D6329" w:rsidRPr="00A647FD">
        <w:rPr>
          <w:rFonts w:ascii="Times New Roman CYR" w:hAnsi="Times New Roman CYR" w:cs="Times New Roman CYR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</w:t>
      </w:r>
      <w:r w:rsidR="000D6329" w:rsidRPr="00A647FD">
        <w:rPr>
          <w:rFonts w:ascii="Times New Roman CYR" w:hAnsi="Times New Roman CYR" w:cs="Times New Roman CYR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4)</w:t>
      </w:r>
      <w:r w:rsidR="000D6329" w:rsidRPr="00A647FD">
        <w:rPr>
          <w:rFonts w:ascii="Times New Roman CYR" w:hAnsi="Times New Roman CYR" w:cs="Times New Roman CYR"/>
        </w:rPr>
        <w:t xml:space="preserve"> При консультировании по электронной почте по вопросам, указанным в подпунктах 2 и 3 пункта </w:t>
      </w:r>
      <w:r w:rsidR="00BC5E06">
        <w:rPr>
          <w:rFonts w:ascii="Times New Roman CYR" w:hAnsi="Times New Roman CYR" w:cs="Times New Roman CYR"/>
        </w:rPr>
        <w:t xml:space="preserve">      </w:t>
      </w:r>
      <w:r w:rsidR="000D6329" w:rsidRPr="00A647FD">
        <w:rPr>
          <w:rFonts w:ascii="Times New Roman CYR" w:hAnsi="Times New Roman CYR" w:cs="Times New Roman CYR"/>
        </w:rPr>
        <w:t xml:space="preserve">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</w:t>
      </w:r>
      <w:r w:rsidR="000D6329" w:rsidRPr="00A647FD">
        <w:rPr>
          <w:rFonts w:ascii="Times New Roman CYR" w:hAnsi="Times New Roman CYR" w:cs="Times New Roman CYR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</w:t>
      </w:r>
      <w:r w:rsidR="000D6329" w:rsidRPr="00A647FD">
        <w:rPr>
          <w:rFonts w:ascii="Times New Roman CYR" w:hAnsi="Times New Roman CYR" w:cs="Times New Roman CYR"/>
        </w:rPr>
        <w:t xml:space="preserve"> Основными требованиями к информированию (консультированию) заинтересованных лиц являются: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7)</w:t>
      </w:r>
      <w:r w:rsidR="000D6329" w:rsidRPr="00A647FD">
        <w:rPr>
          <w:rFonts w:ascii="Times New Roman CYR" w:hAnsi="Times New Roman CYR" w:cs="Times New Roman CYR"/>
        </w:rPr>
        <w:t xml:space="preserve"> Индивидуальное устное информирование осуществляется </w:t>
      </w:r>
      <w:r w:rsidR="00AB4BBB">
        <w:rPr>
          <w:rFonts w:ascii="Times New Roman CYR" w:hAnsi="Times New Roman CYR" w:cs="Times New Roman CYR"/>
        </w:rPr>
        <w:t>землеустроителем</w:t>
      </w:r>
      <w:r w:rsidR="000D6329" w:rsidRPr="00A647FD">
        <w:rPr>
          <w:rFonts w:ascii="Times New Roman CYR" w:hAnsi="Times New Roman CYR" w:cs="Times New Roman CYR"/>
        </w:rPr>
        <w:t xml:space="preserve"> при личном обращении заинтересованных лиц.</w:t>
      </w:r>
    </w:p>
    <w:p w:rsidR="005423D0" w:rsidRPr="000A0F23" w:rsidRDefault="000179D9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 w:rsidR="005423D0">
        <w:rPr>
          <w:rFonts w:ascii="Times New Roman CYR" w:hAnsi="Times New Roman CYR" w:cs="Times New Roman CYR"/>
        </w:rPr>
        <w:t xml:space="preserve">    </w:t>
      </w:r>
      <w:r w:rsidR="005423D0">
        <w:rPr>
          <w:rFonts w:ascii="Times New Roman" w:hAnsi="Times New Roman" w:cs="Times New Roman"/>
        </w:rPr>
        <w:t>2.19.</w:t>
      </w:r>
      <w:r w:rsidR="005423D0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</w:t>
      </w:r>
      <w:r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 xml:space="preserve"> него;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10</w:t>
      </w:r>
      <w:r w:rsidRPr="000A0F23">
        <w:rPr>
          <w:rFonts w:ascii="Times New Roman" w:hAnsi="Times New Roman" w:cs="Times New Roman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              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0E3E21" w:rsidRPr="000E3E21" w:rsidRDefault="000179D9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2.20</w:t>
      </w:r>
      <w:r w:rsidR="000E3E21" w:rsidRPr="000E3E21">
        <w:rPr>
          <w:rFonts w:ascii="Times New Roman" w:hAnsi="Times New Roman" w:cs="Times New Roman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E3E21" w:rsidRPr="000E3E21" w:rsidRDefault="000179D9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2.21</w:t>
      </w:r>
      <w:r w:rsidR="000E3E21" w:rsidRPr="000E3E21">
        <w:rPr>
          <w:rFonts w:ascii="Times New Roman" w:hAnsi="Times New Roman" w:cs="Times New Roman"/>
        </w:rPr>
        <w:t>. Особенности предоставления муниципальной услуги в многофункциональных центрах (далее – МФЦ):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 w:rsidRPr="000E3E21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E3E21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E3E21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E3E21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 w:rsidRPr="000E3E21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0E3E21">
        <w:rPr>
          <w:rFonts w:ascii="Times New Roman" w:hAnsi="Times New Roman" w:cs="Times New Roman"/>
        </w:rPr>
        <w:t>.»;</w:t>
      </w:r>
      <w:proofErr w:type="gramEnd"/>
    </w:p>
    <w:p w:rsidR="000E3E21" w:rsidRDefault="000E3E21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9CB" w:rsidRPr="00296B64" w:rsidRDefault="007079CB" w:rsidP="00296B6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7079CB">
        <w:rPr>
          <w:rFonts w:ascii="Times New Roman" w:eastAsia="Times New Roman" w:hAnsi="Times New Roman" w:cs="Times New Roman"/>
          <w:b/>
        </w:rPr>
        <w:t>3.</w:t>
      </w:r>
      <w:r w:rsidR="00296B64" w:rsidRPr="00296B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6B64" w:rsidRPr="00296B6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Состав, последовательность и сроки выполнения административных процедур, требования                    к порядку их выполнения, в том числе особенности выполнения административных процедур                    </w:t>
      </w:r>
      <w:r w:rsidR="00296B64" w:rsidRPr="00296B64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в электронной форме, а также особенности выполнения административных процедур                                  в многофункциональных центрах</w:t>
      </w:r>
    </w:p>
    <w:p w:rsidR="007079CB" w:rsidRPr="00A647FD" w:rsidRDefault="007079CB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1) прием и регистрация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2) установление наличия права на получение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3) оформление и выдача градостроительного плана земельного участка.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 CYR" w:hAnsi="Times New Roman CYR" w:cs="Times New Roman CYR"/>
          <w:b/>
        </w:rPr>
        <w:t>3</w:t>
      </w:r>
      <w:r w:rsidRPr="00A647FD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A647FD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A647FD">
        <w:rPr>
          <w:rFonts w:ascii="Times New Roman CYR" w:hAnsi="Times New Roman CYR" w:cs="Times New Roman CYR"/>
          <w:b/>
          <w:i/>
        </w:rPr>
        <w:t>«Прием и регистрация документов».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A647FD">
        <w:rPr>
          <w:rFonts w:ascii="Times New Roman CYR" w:hAnsi="Times New Roman CYR" w:cs="Times New Roman CYR"/>
        </w:rPr>
        <w:t>с заявлением о выдаче градостроительного плана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 CYR" w:hAnsi="Times New Roman CYR" w:cs="Times New Roman CYR"/>
        </w:rPr>
        <w:t>с приложенным комплектом документов в соответствии с требованиями</w:t>
      </w:r>
      <w:proofErr w:type="gramEnd"/>
      <w:r w:rsidRPr="00A647FD">
        <w:rPr>
          <w:rFonts w:ascii="Times New Roman CYR" w:hAnsi="Times New Roman CYR" w:cs="Times New Roman CYR"/>
        </w:rPr>
        <w:t xml:space="preserve"> пункта 2.10 второго раздела настоящего регламента.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специалист 2 категории.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1.3. </w:t>
      </w:r>
      <w:proofErr w:type="gramStart"/>
      <w:r w:rsidRPr="00A647FD">
        <w:rPr>
          <w:rFonts w:ascii="Times New Roman CYR" w:hAnsi="Times New Roman CYR" w:cs="Times New Roman CYR"/>
        </w:rPr>
        <w:t xml:space="preserve">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812E1F">
        <w:rPr>
          <w:rFonts w:ascii="Times New Roman CYR" w:hAnsi="Times New Roman CYR" w:cs="Times New Roman CYR"/>
        </w:rPr>
        <w:t>Ягодного</w:t>
      </w:r>
      <w:r w:rsidRPr="00A647FD">
        <w:rPr>
          <w:rFonts w:ascii="Times New Roman CYR" w:hAnsi="Times New Roman CYR" w:cs="Times New Roman CYR"/>
        </w:rPr>
        <w:t xml:space="preserve"> сельского поселения.</w:t>
      </w:r>
      <w:proofErr w:type="gramEnd"/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A647FD">
        <w:rPr>
          <w:rFonts w:ascii="Times New Roman CYR" w:hAnsi="Times New Roman CYR" w:cs="Times New Roman CYR"/>
        </w:rPr>
        <w:t>согласно полномочий</w:t>
      </w:r>
      <w:proofErr w:type="gramEnd"/>
      <w:r w:rsidRPr="00A647FD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</w:rPr>
        <w:t xml:space="preserve">    1.6.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="00796442">
        <w:rPr>
          <w:rFonts w:ascii="Times New Roman CYR" w:hAnsi="Times New Roman CYR" w:cs="Times New Roman CYR"/>
        </w:rPr>
        <w:t>Делопроизводитель</w:t>
      </w:r>
      <w:r w:rsidRPr="00A647FD">
        <w:rPr>
          <w:rFonts w:ascii="Times New Roman CYR" w:hAnsi="Times New Roman CYR" w:cs="Times New Roman CYR"/>
        </w:rPr>
        <w:t xml:space="preserve"> регистрирует письменное обращение в </w:t>
      </w:r>
      <w:r w:rsidRPr="00A647FD">
        <w:rPr>
          <w:rFonts w:ascii="Times New Roman CYR" w:hAnsi="Times New Roman CYR" w:cs="Times New Roman CYR"/>
          <w:color w:val="000000"/>
        </w:rPr>
        <w:t>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регистрационный номер заявления,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дата регистрации заявления,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почтовый адрес заявителя,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адрес земельного участка (объекта недвижимости).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В журнале регистрации заявлений предусматриваются графа, в которую вносится запись в случае предоставления муниципальной услуги: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реквизиты постановления администрации поселения о предоставлении муниципальной услуги.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1.7. </w:t>
      </w:r>
      <w:r w:rsidR="00796442">
        <w:rPr>
          <w:rFonts w:ascii="Times New Roman CYR" w:hAnsi="Times New Roman CYR" w:cs="Times New Roman CYR"/>
          <w:color w:val="000000"/>
        </w:rPr>
        <w:t>Землеустроитель</w:t>
      </w:r>
      <w:r w:rsidRPr="00A647FD">
        <w:rPr>
          <w:rFonts w:ascii="Times New Roman CYR" w:hAnsi="Times New Roman CYR" w:cs="Times New Roman CYR"/>
          <w:color w:val="000000"/>
        </w:rPr>
        <w:t xml:space="preserve">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дата представления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фамилия и инициалы специалиста, принявшего документы;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подпись специалиста.</w:t>
      </w:r>
    </w:p>
    <w:p w:rsidR="000D6329" w:rsidRPr="00A647FD" w:rsidRDefault="003E4B53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0D6329" w:rsidRPr="00A647FD">
        <w:rPr>
          <w:rFonts w:ascii="Times New Roman CYR" w:hAnsi="Times New Roman CYR" w:cs="Times New Roman CYR"/>
        </w:rPr>
        <w:t xml:space="preserve">    1.8. Максимальный срок выполнения действий административной процедуры – 3 рабочих дня.</w:t>
      </w:r>
    </w:p>
    <w:p w:rsidR="000D6329" w:rsidRPr="00A647FD" w:rsidRDefault="000D6329" w:rsidP="000D63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1.9. </w:t>
      </w:r>
      <w:r w:rsidRPr="00A647FD">
        <w:rPr>
          <w:rFonts w:ascii="Times New Roman" w:hAnsi="Times New Roman" w:cs="Times New Roman"/>
        </w:rPr>
        <w:t>Фиксацией результата административной процедуры является запись в журнале регистрации заявлений</w:t>
      </w:r>
      <w:r w:rsidRPr="00A647FD">
        <w:rPr>
          <w:rFonts w:ascii="Times New Roman CYR" w:hAnsi="Times New Roman CYR" w:cs="Times New Roman CYR"/>
          <w:color w:val="000000"/>
        </w:rPr>
        <w:t>.</w:t>
      </w:r>
    </w:p>
    <w:p w:rsidR="000D6329" w:rsidRPr="00A647FD" w:rsidRDefault="003E4B53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0D6329" w:rsidRPr="00A647FD">
        <w:rPr>
          <w:rFonts w:ascii="Times New Roman CYR" w:hAnsi="Times New Roman CYR" w:cs="Times New Roman CYR"/>
          <w:color w:val="000000"/>
        </w:rPr>
        <w:t xml:space="preserve">2. Административная процедура </w:t>
      </w:r>
      <w:r w:rsidR="000D6329" w:rsidRPr="00A647FD">
        <w:rPr>
          <w:rFonts w:ascii="Times New Roman CYR" w:hAnsi="Times New Roman CYR" w:cs="Times New Roman CYR"/>
          <w:b/>
          <w:i/>
          <w:color w:val="000000"/>
        </w:rPr>
        <w:t>«У</w:t>
      </w:r>
      <w:r w:rsidR="000D6329" w:rsidRPr="00A647FD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</w:t>
      </w:r>
      <w:r w:rsidR="000D6329" w:rsidRPr="00A647FD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0D6329" w:rsidRPr="00A647FD" w:rsidRDefault="000D6329" w:rsidP="000D6329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</w:t>
      </w:r>
      <w:r w:rsidR="003E4B53">
        <w:rPr>
          <w:rFonts w:ascii="Times New Roman CYR" w:hAnsi="Times New Roman CYR" w:cs="Times New Roman CYR"/>
        </w:rPr>
        <w:t xml:space="preserve">   </w:t>
      </w:r>
      <w:r w:rsidRPr="00A647FD">
        <w:rPr>
          <w:rFonts w:ascii="Times New Roman CYR" w:hAnsi="Times New Roman CYR" w:cs="Times New Roman CYR"/>
        </w:rPr>
        <w:t xml:space="preserve">  2.2. Ответственным уполномоченным должностным лицом, выполняющим административную процедуру, является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 xml:space="preserve">. Отдельные административные процедуры выполняют: глава поселения, </w:t>
      </w:r>
      <w:r w:rsidR="00796442">
        <w:rPr>
          <w:rFonts w:ascii="Times New Roman CYR" w:hAnsi="Times New Roman CYR" w:cs="Times New Roman CYR"/>
        </w:rPr>
        <w:t>делопроизводитель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lastRenderedPageBreak/>
        <w:tab/>
        <w:t xml:space="preserve">2.3.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>: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ab/>
        <w:t>-</w:t>
      </w:r>
      <w:r w:rsidRPr="00A647FD">
        <w:rPr>
          <w:rFonts w:ascii="Times New Roman" w:hAnsi="Times New Roman" w:cs="Times New Roman"/>
        </w:rPr>
        <w:t xml:space="preserve"> принимает поступившие документы, проверяет их комплектность;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ab/>
        <w:t xml:space="preserve">- </w:t>
      </w:r>
      <w:r w:rsidRPr="00A647FD"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Максимальный срок выполнения действия – 15 рабочих дней с момента регистрации заявления.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="00796442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 xml:space="preserve">2.4. По результатам рассмотрения документов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>: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2) в случаях, предусмотренных пунктом 2.15 второго раздела настоящего регламента: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0D6329" w:rsidRPr="00A647FD" w:rsidRDefault="000D6329" w:rsidP="000D6329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оформляет градостроительный план.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2.5. </w:t>
      </w:r>
      <w:r w:rsidR="00796442">
        <w:rPr>
          <w:rFonts w:ascii="Times New Roman CYR" w:hAnsi="Times New Roman CYR" w:cs="Times New Roman CYR"/>
        </w:rPr>
        <w:t xml:space="preserve">Делопроизводитель </w:t>
      </w:r>
      <w:r w:rsidRPr="00A647FD">
        <w:rPr>
          <w:rFonts w:ascii="Times New Roman CYR" w:hAnsi="Times New Roman CYR" w:cs="Times New Roman CYR"/>
        </w:rPr>
        <w:t xml:space="preserve"> регистрирует </w:t>
      </w:r>
      <w:r w:rsidRPr="00A647FD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A647FD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A647FD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A647FD"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3. Административная процедура </w:t>
      </w:r>
      <w:r w:rsidRPr="00A647FD">
        <w:rPr>
          <w:rFonts w:ascii="Times New Roman CYR" w:hAnsi="Times New Roman CYR" w:cs="Times New Roman CYR"/>
          <w:b/>
          <w:i/>
          <w:color w:val="000000"/>
        </w:rPr>
        <w:t>«Оформление и выдача градостроительного плана земельного участка».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ab/>
        <w:t>3.</w:t>
      </w:r>
      <w:r w:rsidRPr="00A647FD">
        <w:rPr>
          <w:rFonts w:ascii="Times New Roman CYR" w:hAnsi="Times New Roman CYR" w:cs="Times New Roman CYR"/>
        </w:rPr>
        <w:t xml:space="preserve">1. </w:t>
      </w:r>
      <w:r w:rsidRPr="00A647FD">
        <w:rPr>
          <w:rFonts w:ascii="Times New Roman" w:hAnsi="Times New Roman" w:cs="Times New Roman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0D6329" w:rsidRPr="00A647FD" w:rsidRDefault="000D6329" w:rsidP="000D632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A647FD">
        <w:rPr>
          <w:rFonts w:ascii="Times New Roman CYR" w:hAnsi="Times New Roman CYR" w:cs="Times New Roman CYR"/>
        </w:rPr>
        <w:t xml:space="preserve"> выполняющим административную процедуру, является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796442">
        <w:rPr>
          <w:rFonts w:ascii="Times New Roman CYR" w:hAnsi="Times New Roman CYR" w:cs="Times New Roman CYR"/>
        </w:rPr>
        <w:t>управляющий делами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3.3. В течение семи рабочих дней после установления права заявителя на получение муниципальной услуги </w:t>
      </w:r>
      <w:r w:rsidR="00796442">
        <w:rPr>
          <w:rFonts w:ascii="Times New Roman" w:hAnsi="Times New Roman" w:cs="Times New Roman"/>
        </w:rPr>
        <w:t>землеустроитель</w:t>
      </w:r>
      <w:r w:rsidRPr="00A647FD">
        <w:rPr>
          <w:rFonts w:ascii="Times New Roman" w:hAnsi="Times New Roman" w:cs="Times New Roman"/>
        </w:rPr>
        <w:t>: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</w:rPr>
        <w:t xml:space="preserve">- </w:t>
      </w:r>
      <w:r w:rsidRPr="00A647FD">
        <w:rPr>
          <w:rFonts w:ascii="Times New Roman" w:hAnsi="Times New Roman" w:cs="Times New Roman"/>
          <w:kern w:val="1"/>
        </w:rPr>
        <w:t>выезжает на участок застройки и осматривает его,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0D6329" w:rsidRPr="00A647FD" w:rsidRDefault="000D6329" w:rsidP="000D6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- </w:t>
      </w:r>
      <w:r w:rsidRPr="00A647FD">
        <w:rPr>
          <w:rFonts w:ascii="Times New Roman CYR" w:hAnsi="Times New Roman CYR" w:cs="Times New Roman CYR"/>
        </w:rPr>
        <w:t xml:space="preserve">готовит проект постановления администрации поселения, </w:t>
      </w:r>
      <w:r w:rsidRPr="00A647FD">
        <w:rPr>
          <w:rFonts w:ascii="Times New Roman" w:hAnsi="Times New Roman" w:cs="Times New Roman"/>
          <w:kern w:val="1"/>
        </w:rPr>
        <w:t>утверждающего градостроительный план земельного участка (далее – постановление)</w:t>
      </w:r>
      <w:r w:rsidRPr="00A647FD">
        <w:rPr>
          <w:rFonts w:ascii="Times New Roman CYR" w:hAnsi="Times New Roman CYR" w:cs="Times New Roman CYR"/>
        </w:rPr>
        <w:t>,</w:t>
      </w:r>
      <w:r w:rsidRPr="00A647FD">
        <w:rPr>
          <w:rFonts w:ascii="Times New Roman" w:hAnsi="Times New Roman" w:cs="Times New Roman"/>
        </w:rPr>
        <w:t xml:space="preserve">  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- представляет проект постановления на согласование главе поселения,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после утверждения постановления главой поселения направляет правовой акт на регистрацию заместителю главы,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</w:rPr>
        <w:t xml:space="preserve">- </w:t>
      </w:r>
      <w:r w:rsidRPr="00A647FD">
        <w:rPr>
          <w:rFonts w:ascii="Times New Roman" w:hAnsi="Times New Roman" w:cs="Times New Roman"/>
          <w:kern w:val="1"/>
        </w:rPr>
        <w:t xml:space="preserve">регистрирует градостроительный план земельного участка в журнале регистрации градостроительных планов.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0D6329" w:rsidRPr="00A647FD" w:rsidRDefault="000D6329" w:rsidP="000D632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ab/>
        <w:t xml:space="preserve">3.4. </w:t>
      </w:r>
      <w:r w:rsidR="00796442">
        <w:rPr>
          <w:rFonts w:ascii="Times New Roman" w:hAnsi="Times New Roman" w:cs="Times New Roman"/>
        </w:rPr>
        <w:t>Землеустроитель</w:t>
      </w:r>
      <w:r w:rsidRPr="00A647FD">
        <w:rPr>
          <w:rFonts w:ascii="Times New Roman" w:hAnsi="Times New Roman" w:cs="Times New Roman"/>
        </w:rPr>
        <w:t xml:space="preserve"> </w:t>
      </w:r>
      <w:r w:rsidRPr="00A647FD">
        <w:rPr>
          <w:rFonts w:ascii="Times New Roman CYR" w:hAnsi="Times New Roman CYR" w:cs="Times New Roman CYR"/>
        </w:rPr>
        <w:t>направляет заявителю два экземпляра градостроительного плана по</w:t>
      </w:r>
      <w:r w:rsidRPr="00A647FD">
        <w:rPr>
          <w:rFonts w:ascii="Times New Roman CYR" w:hAnsi="Times New Roman CYR" w:cs="Times New Roman CYR"/>
          <w:color w:val="000000"/>
        </w:rPr>
        <w:t xml:space="preserve"> почте заказным письмом.</w:t>
      </w:r>
      <w:r w:rsidRPr="00A647FD">
        <w:rPr>
          <w:rFonts w:ascii="Times New Roman CYR" w:hAnsi="Times New Roman CYR" w:cs="Times New Roman CYR"/>
        </w:rPr>
        <w:t xml:space="preserve"> </w:t>
      </w:r>
    </w:p>
    <w:p w:rsidR="000D6329" w:rsidRPr="00A647FD" w:rsidRDefault="000D6329" w:rsidP="000D632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Градостроительный план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 CYR" w:hAnsi="Times New Roman CYR" w:cs="Times New Roman CYR"/>
        </w:rPr>
        <w:t xml:space="preserve">в ответ на обращение, поступившее в форме электронного документа, по </w:t>
      </w:r>
      <w:r w:rsidRPr="00A647FD">
        <w:rPr>
          <w:rFonts w:ascii="Times New Roman CYR" w:hAnsi="Times New Roman CYR" w:cs="Times New Roman CYR"/>
        </w:rPr>
        <w:lastRenderedPageBreak/>
        <w:t>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6329" w:rsidRPr="00A647FD" w:rsidRDefault="000D6329" w:rsidP="000D632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Градостроительный план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 CYR" w:hAnsi="Times New Roman CYR" w:cs="Times New Roman CYR"/>
        </w:rPr>
        <w:t xml:space="preserve">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0D6329" w:rsidRPr="00A647FD" w:rsidRDefault="000D6329" w:rsidP="000D63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 xml:space="preserve"> 3.5</w:t>
      </w:r>
      <w:r w:rsidRPr="00A647FD">
        <w:rPr>
          <w:rFonts w:ascii="Times New Roman" w:hAnsi="Times New Roman" w:cs="Times New Roman"/>
        </w:rPr>
        <w:t>. Срок исполнения данной административной процедуры не более 10 рабочих дня.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 3.6. Фиксацией результата административной процедуры является: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</w:r>
      <w:r w:rsidRPr="00A647FD">
        <w:rPr>
          <w:rFonts w:ascii="Times New Roman" w:hAnsi="Times New Roman" w:cs="Times New Roman"/>
        </w:rPr>
        <w:tab/>
        <w:t xml:space="preserve">- запись в журнале регистрации заявлений,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   - роспись заявителя в журнале регистрации градостроительных планов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" w:hAnsi="Times New Roman" w:cs="Times New Roman"/>
        </w:rPr>
        <w:t xml:space="preserve">в получении документа. 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0D6329" w:rsidRPr="00A647FD" w:rsidRDefault="00292AC4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6329" w:rsidRPr="00A647FD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времени приема документов,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 xml:space="preserve">  </w:t>
      </w:r>
      <w:r w:rsidR="00292AC4">
        <w:rPr>
          <w:rFonts w:ascii="Times New Roman" w:hAnsi="Times New Roman" w:cs="Times New Roman"/>
        </w:rPr>
        <w:t xml:space="preserve">  </w:t>
      </w:r>
      <w:r w:rsidRPr="00A647FD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0D6329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C5450B" w:rsidRPr="0003623E" w:rsidRDefault="00C5450B" w:rsidP="00C5450B">
      <w:pPr>
        <w:pStyle w:val="a6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C5450B" w:rsidRPr="0003623E" w:rsidRDefault="00C5450B" w:rsidP="00C5450B">
      <w:pPr>
        <w:pStyle w:val="a6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</w:t>
      </w:r>
      <w:proofErr w:type="gramStart"/>
      <w:r w:rsidRPr="0003623E">
        <w:rPr>
          <w:rFonts w:ascii="Times New Roman" w:hAnsi="Times New Roman" w:cs="Times New Roman"/>
          <w:b/>
        </w:rPr>
        <w:t>в</w:t>
      </w:r>
      <w:proofErr w:type="gramEnd"/>
    </w:p>
    <w:p w:rsidR="00C5450B" w:rsidRPr="0003623E" w:rsidRDefault="00C5450B" w:rsidP="00C5450B">
      <w:pPr>
        <w:pStyle w:val="a6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многофункциональном </w:t>
      </w:r>
      <w:proofErr w:type="gramStart"/>
      <w:r w:rsidRPr="0003623E">
        <w:rPr>
          <w:rFonts w:ascii="Times New Roman" w:hAnsi="Times New Roman" w:cs="Times New Roman"/>
          <w:b/>
        </w:rPr>
        <w:t>центре</w:t>
      </w:r>
      <w:proofErr w:type="gramEnd"/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Pr="0003623E">
        <w:rPr>
          <w:rFonts w:ascii="Times New Roman" w:hAnsi="Times New Roman" w:cs="Times New Roman"/>
        </w:rPr>
        <w:t xml:space="preserve">3.4.1. </w:t>
      </w:r>
      <w:proofErr w:type="gramStart"/>
      <w:r w:rsidRPr="0003623E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3623E">
        <w:rPr>
          <w:rFonts w:ascii="Times New Roman" w:eastAsia="Calibri" w:hAnsi="Times New Roman" w:cs="Times New Roman"/>
          <w:lang w:eastAsia="en-US"/>
        </w:rPr>
        <w:t xml:space="preserve"> </w:t>
      </w:r>
      <w:r w:rsidRPr="0003623E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03623E">
        <w:rPr>
          <w:rFonts w:ascii="Times New Roman" w:hAnsi="Times New Roman" w:cs="Times New Roman"/>
        </w:rPr>
        <w:t xml:space="preserve">3.4.4. </w:t>
      </w:r>
      <w:r w:rsidRPr="0003623E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3623E">
        <w:rPr>
          <w:rFonts w:ascii="Times New Roman" w:hAnsi="Times New Roman" w:cs="Times New Roman"/>
        </w:rPr>
        <w:t>администрацию поселения.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623E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а) определяет предмет обращения;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8" w:history="1">
        <w:r w:rsidRPr="0003623E">
          <w:rPr>
            <w:rStyle w:val="a5"/>
            <w:rFonts w:ascii="Times New Roman" w:hAnsi="Times New Roman"/>
          </w:rPr>
          <w:t>электронной подписью</w:t>
        </w:r>
      </w:hyperlink>
      <w:r w:rsidRPr="0003623E">
        <w:rPr>
          <w:rFonts w:ascii="Times New Roman" w:hAnsi="Times New Roman" w:cs="Times New Roman"/>
        </w:rPr>
        <w:t>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bookmarkStart w:id="8" w:name="sub_2223"/>
      <w:r>
        <w:rPr>
          <w:rFonts w:ascii="Times New Roman" w:hAnsi="Times New Roman" w:cs="Times New Roman"/>
        </w:rPr>
        <w:t xml:space="preserve">          </w:t>
      </w:r>
      <w:r w:rsidRPr="0003623E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5450B" w:rsidRDefault="00C5450B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296B64" w:rsidRDefault="00296B64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296B64" w:rsidRDefault="00296B64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079CB" w:rsidRDefault="007079CB" w:rsidP="007079CB">
      <w:pPr>
        <w:spacing w:line="312" w:lineRule="auto"/>
        <w:ind w:firstLine="547"/>
        <w:jc w:val="both"/>
        <w:rPr>
          <w:rFonts w:ascii="Times New Roman" w:hAnsi="Times New Roman" w:cs="Times New Roman"/>
          <w:b/>
        </w:rPr>
      </w:pPr>
    </w:p>
    <w:p w:rsidR="007079CB" w:rsidRPr="007079CB" w:rsidRDefault="000D6329" w:rsidP="007079CB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7079CB">
        <w:rPr>
          <w:rFonts w:ascii="Times New Roman" w:hAnsi="Times New Roman" w:cs="Times New Roman"/>
          <w:b/>
        </w:rPr>
        <w:t>5.</w:t>
      </w:r>
      <w:r w:rsidRPr="00A647FD">
        <w:t xml:space="preserve"> </w:t>
      </w:r>
      <w:r w:rsidR="007079CB" w:rsidRPr="007079CB">
        <w:rPr>
          <w:rFonts w:ascii="Times New Roman" w:eastAsia="Times New Roman" w:hAnsi="Times New Roman" w:cs="Times New Roman"/>
          <w:b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</w:t>
      </w:r>
      <w:r w:rsidR="007079CB">
        <w:rPr>
          <w:rFonts w:ascii="Times New Roman" w:eastAsia="Times New Roman" w:hAnsi="Times New Roman" w:cs="Times New Roman"/>
          <w:b/>
        </w:rPr>
        <w:t xml:space="preserve">                    </w:t>
      </w:r>
      <w:r w:rsidR="007079CB" w:rsidRPr="007079CB">
        <w:rPr>
          <w:rFonts w:ascii="Times New Roman" w:eastAsia="Times New Roman" w:hAnsi="Times New Roman" w:cs="Times New Roman"/>
          <w:b/>
        </w:rPr>
        <w:t>а также должностных лиц, государственных или муниципальных служащих</w:t>
      </w:r>
      <w:r w:rsidR="00CB0D26">
        <w:rPr>
          <w:rFonts w:ascii="Times New Roman" w:eastAsia="Times New Roman" w:hAnsi="Times New Roman" w:cs="Times New Roman"/>
          <w:b/>
        </w:rPr>
        <w:t>;</w:t>
      </w:r>
    </w:p>
    <w:p w:rsidR="000D6329" w:rsidRPr="00A647FD" w:rsidRDefault="000D6329" w:rsidP="00707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>5.1.</w:t>
      </w:r>
      <w:r w:rsidRPr="00A647FD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>5.2. Ж</w:t>
      </w:r>
      <w:r w:rsidRPr="00A647FD">
        <w:rPr>
          <w:rFonts w:ascii="Times New Roman" w:hAnsi="Times New Roman" w:cs="Times New Roman"/>
          <w:lang w:eastAsia="en-US"/>
        </w:rPr>
        <w:t>алоба подается в письменной форме на бумажном носителе, в электронной форме в администрацию Новокусковского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A647FD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A647FD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A647FD">
        <w:rPr>
          <w:rFonts w:ascii="Times New Roman" w:hAnsi="Times New Roman" w:cs="Times New Roman"/>
        </w:rPr>
        <w:t xml:space="preserve">администрации Новокусковского сельского поселения, </w:t>
      </w:r>
      <w:r w:rsidRPr="00A647FD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0D6329" w:rsidRPr="00A647FD" w:rsidRDefault="000D6329" w:rsidP="000D632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5.3.</w:t>
      </w:r>
      <w:r w:rsidRPr="00A647FD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A647FD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по контактным телефонам: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Глава </w:t>
      </w:r>
      <w:proofErr w:type="gramStart"/>
      <w:r w:rsidR="00E50937">
        <w:rPr>
          <w:rFonts w:ascii="Times New Roman" w:hAnsi="Times New Roman" w:cs="Times New Roman"/>
        </w:rPr>
        <w:t>Ягодного</w:t>
      </w:r>
      <w:proofErr w:type="gramEnd"/>
      <w:r w:rsidRPr="00A647FD">
        <w:rPr>
          <w:rFonts w:ascii="Times New Roman" w:hAnsi="Times New Roman" w:cs="Times New Roman"/>
        </w:rPr>
        <w:t xml:space="preserve"> сель</w:t>
      </w:r>
      <w:r w:rsidR="00E50937">
        <w:rPr>
          <w:rFonts w:ascii="Times New Roman" w:hAnsi="Times New Roman" w:cs="Times New Roman"/>
        </w:rPr>
        <w:t>ского поселения: 8 (38 241) 4 35</w:t>
      </w:r>
      <w:r w:rsidRPr="00A647FD">
        <w:rPr>
          <w:rFonts w:ascii="Times New Roman" w:hAnsi="Times New Roman" w:cs="Times New Roman"/>
        </w:rPr>
        <w:t xml:space="preserve"> </w:t>
      </w:r>
      <w:r w:rsidR="00E50937">
        <w:rPr>
          <w:rFonts w:ascii="Times New Roman" w:hAnsi="Times New Roman" w:cs="Times New Roman"/>
        </w:rPr>
        <w:t>37</w:t>
      </w:r>
      <w:r w:rsidRPr="00A647FD">
        <w:rPr>
          <w:rFonts w:ascii="Times New Roman" w:hAnsi="Times New Roman" w:cs="Times New Roman"/>
        </w:rPr>
        <w:t>;</w:t>
      </w:r>
    </w:p>
    <w:p w:rsidR="000D6329" w:rsidRPr="00A647FD" w:rsidRDefault="00E50937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делами: 8 (38 241) 4 35 37</w:t>
      </w:r>
      <w:r w:rsidR="000D6329"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5.4. Жалоба должна содержать: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1) </w:t>
      </w:r>
      <w:r w:rsidRPr="00A647FD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ab/>
      </w:r>
      <w:proofErr w:type="gramStart"/>
      <w:r w:rsidRPr="00A647FD">
        <w:rPr>
          <w:rFonts w:ascii="Times New Roman" w:hAnsi="Times New Roman" w:cs="Times New Roman"/>
        </w:rPr>
        <w:t xml:space="preserve">2) </w:t>
      </w:r>
      <w:r w:rsidRPr="00A647FD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ab/>
        <w:t xml:space="preserve">3) </w:t>
      </w:r>
      <w:r w:rsidRPr="00A647FD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5.5. </w:t>
      </w:r>
      <w:proofErr w:type="gramStart"/>
      <w:r w:rsidRPr="00A647FD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A647FD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5.6. </w:t>
      </w:r>
      <w:r w:rsidRPr="00A647FD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ab/>
      </w:r>
      <w:proofErr w:type="gramStart"/>
      <w:r w:rsidRPr="00A647FD">
        <w:rPr>
          <w:rFonts w:ascii="Times New Roman" w:hAnsi="Times New Roman" w:cs="Times New Roman"/>
        </w:rPr>
        <w:t xml:space="preserve">1) </w:t>
      </w:r>
      <w:r w:rsidRPr="00A647FD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5.7. </w:t>
      </w:r>
      <w:r w:rsidRPr="00A647FD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lastRenderedPageBreak/>
        <w:t>5.8. Жалоба</w:t>
      </w:r>
      <w:r w:rsidRPr="00A647FD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>5.9.</w:t>
      </w:r>
      <w:r w:rsidRPr="00A647FD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A647FD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647FD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D6329" w:rsidRPr="00A647FD" w:rsidRDefault="000D6329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D6329" w:rsidRPr="00240404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r w:rsidRPr="00240404">
        <w:rPr>
          <w:rFonts w:ascii="Times New Roman" w:hAnsi="Times New Roman" w:cs="Times New Roman"/>
        </w:rPr>
        <w:t xml:space="preserve">Административному </w:t>
      </w:r>
    </w:p>
    <w:p w:rsidR="000D6329" w:rsidRPr="00240404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0D6329" w:rsidRPr="00843B8D" w:rsidTr="00C96E4A">
        <w:tc>
          <w:tcPr>
            <w:tcW w:w="4928" w:type="dxa"/>
          </w:tcPr>
          <w:p w:rsidR="000D6329" w:rsidRPr="00843B8D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6329" w:rsidRPr="00843B8D" w:rsidRDefault="000D6329" w:rsidP="00E5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proofErr w:type="gramStart"/>
            <w:r w:rsidR="00E509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proofErr w:type="gramEnd"/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0D6329" w:rsidRPr="00843B8D" w:rsidRDefault="000D6329" w:rsidP="00E5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0D6329" w:rsidRPr="00843B8D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0D6329" w:rsidRPr="00843B8D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0D6329" w:rsidRPr="00843B8D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0D6329" w:rsidTr="00C96E4A">
        <w:tc>
          <w:tcPr>
            <w:tcW w:w="10114" w:type="dxa"/>
          </w:tcPr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паспорт серии _________ № __________________код подразделения___________</w:t>
            </w:r>
          </w:p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         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адресу_____________________________________________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__________________________________контактный телефон__________________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доверенности, удостоверенной________________________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 «___» ______________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№ в реестре___________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иным основаниям</w:t>
            </w:r>
            <w:r w:rsidRPr="0073354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имени______________________________________________________________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(ей) по адресу____________________________________________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______________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. _____________ ____________________________________________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Информацию прошу предоставить (</w:t>
      </w:r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напротив необходимого пункта поставить значок √</w:t>
      </w:r>
      <w:proofErr w:type="gram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0D6329" w:rsidRPr="00733549" w:rsidRDefault="000D6329" w:rsidP="000D6329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почтой;</w:t>
      </w:r>
    </w:p>
    <w:p w:rsidR="000D6329" w:rsidRPr="00733549" w:rsidRDefault="000D6329" w:rsidP="000D6329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на руки по месту сдачи заявки.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«_____» _______________ 20 ____ г. «_____» ч. «______» мин.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(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_______________ / ______________________________________________________/</w:t>
      </w:r>
    </w:p>
    <w:p w:rsidR="000D6329" w:rsidRPr="00733549" w:rsidRDefault="000D6329" w:rsidP="000D6329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(подпись заявителя)           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0D632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0D6329" w:rsidTr="00C96E4A">
        <w:tc>
          <w:tcPr>
            <w:tcW w:w="1002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0D6329" w:rsidTr="00C96E4A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0D6329" w:rsidTr="00C96E4A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0D632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95" w:rsidRDefault="00A82495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CB" w:rsidRPr="00414F70" w:rsidRDefault="000816CB" w:rsidP="00414F70">
      <w:pPr>
        <w:pStyle w:val="a6"/>
        <w:jc w:val="right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«Приложение № 2</w:t>
      </w:r>
      <w:r w:rsidR="00414F70" w:rsidRPr="00414F70">
        <w:rPr>
          <w:rFonts w:ascii="Times New Roman" w:hAnsi="Times New Roman" w:cs="Times New Roman"/>
        </w:rPr>
        <w:t xml:space="preserve"> в Администрацию</w:t>
      </w:r>
    </w:p>
    <w:p w:rsidR="00414F70" w:rsidRPr="00414F70" w:rsidRDefault="00414F70" w:rsidP="00414F70">
      <w:pPr>
        <w:pStyle w:val="a6"/>
        <w:jc w:val="right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Ягодного сельского поселения                                       </w:t>
      </w:r>
    </w:p>
    <w:p w:rsidR="000816CB" w:rsidRPr="00414F70" w:rsidRDefault="000816CB" w:rsidP="0041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ЗАЯВЛЕНИЕ</w:t>
      </w: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о согласии на обработку персональных данных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414F70" w:rsidP="00414F7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16CB" w:rsidRPr="00414F70">
        <w:rPr>
          <w:rFonts w:ascii="Times New Roman" w:hAnsi="Times New Roman" w:cs="Times New Roman"/>
        </w:rPr>
        <w:t>Я, ___________________________________________________________________,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даю согласие Администрации </w:t>
      </w:r>
      <w:r w:rsidR="00414F70">
        <w:rPr>
          <w:rFonts w:ascii="Times New Roman" w:hAnsi="Times New Roman" w:cs="Times New Roman"/>
        </w:rPr>
        <w:t>Ягодног</w:t>
      </w:r>
      <w:r w:rsidRPr="00414F70">
        <w:rPr>
          <w:rFonts w:ascii="Times New Roman" w:hAnsi="Times New Roman" w:cs="Times New Roman"/>
        </w:rPr>
        <w:t>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(наименование, номер и</w:t>
      </w:r>
      <w:r w:rsidR="006A77DA" w:rsidRPr="006A77DA">
        <w:rPr>
          <w:rFonts w:ascii="Times New Roman" w:hAnsi="Times New Roman" w:cs="Times New Roman"/>
          <w:sz w:val="18"/>
          <w:szCs w:val="18"/>
        </w:rPr>
        <w:t xml:space="preserve"> серия документа, кем и когда выдан</w:t>
      </w:r>
      <w:r w:rsidR="006A77DA" w:rsidRPr="00414F70">
        <w:rPr>
          <w:rFonts w:ascii="Times New Roman" w:hAnsi="Times New Roman" w:cs="Times New Roman"/>
        </w:rPr>
        <w:t>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3. Адрес регистрации по месту жительства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(почтовый адрес)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6A77DA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</w:t>
      </w:r>
      <w:proofErr w:type="gramEnd"/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5. Сведения о законном представителе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u w:val="single"/>
        </w:rPr>
        <w:t xml:space="preserve">    Примечание</w:t>
      </w:r>
      <w:r w:rsidRPr="00414F70">
        <w:rPr>
          <w:rFonts w:ascii="Times New Roman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</w:t>
      </w:r>
      <w:proofErr w:type="gramStart"/>
      <w:r w:rsidRPr="00414F70">
        <w:rPr>
          <w:rFonts w:ascii="Times New Roman" w:hAnsi="Times New Roman" w:cs="Times New Roman"/>
        </w:rPr>
        <w:t>н(</w:t>
      </w:r>
      <w:proofErr w:type="gramEnd"/>
      <w:r w:rsidRPr="00414F70">
        <w:rPr>
          <w:rFonts w:ascii="Times New Roman" w:hAnsi="Times New Roman" w:cs="Times New Roman"/>
        </w:rPr>
        <w:t>а).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Срок действия Заявления - один год </w:t>
      </w:r>
      <w:proofErr w:type="gramStart"/>
      <w:r w:rsidRPr="00414F70">
        <w:rPr>
          <w:rFonts w:ascii="Times New Roman" w:hAnsi="Times New Roman" w:cs="Times New Roman"/>
        </w:rPr>
        <w:t>с даты подписания</w:t>
      </w:r>
      <w:proofErr w:type="gramEnd"/>
      <w:r w:rsidRPr="00414F70">
        <w:rPr>
          <w:rFonts w:ascii="Times New Roman" w:hAnsi="Times New Roman" w:cs="Times New Roman"/>
        </w:rPr>
        <w:t>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b/>
        </w:rPr>
        <w:tab/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lastRenderedPageBreak/>
        <w:tab/>
      </w: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Глава сельского поселения</w:t>
      </w: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</w:t>
      </w:r>
      <w:r w:rsidR="00414F70" w:rsidRPr="00414F70">
        <w:rPr>
          <w:rFonts w:ascii="Times New Roman" w:hAnsi="Times New Roman" w:cs="Times New Roman"/>
        </w:rPr>
        <w:t xml:space="preserve">                                 </w:t>
      </w:r>
      <w:r w:rsidRPr="00414F70">
        <w:rPr>
          <w:rFonts w:ascii="Times New Roman" w:hAnsi="Times New Roman" w:cs="Times New Roman"/>
        </w:rPr>
        <w:t xml:space="preserve">           </w:t>
      </w:r>
      <w:r w:rsidR="00414F70" w:rsidRPr="00414F70">
        <w:rPr>
          <w:rFonts w:ascii="Times New Roman" w:hAnsi="Times New Roman" w:cs="Times New Roman"/>
        </w:rPr>
        <w:t>Г.И. Баранов</w:t>
      </w:r>
    </w:p>
    <w:p w:rsidR="000816CB" w:rsidRPr="00414F70" w:rsidRDefault="000816CB" w:rsidP="000816CB">
      <w:pPr>
        <w:tabs>
          <w:tab w:val="left" w:pos="7200"/>
        </w:tabs>
        <w:ind w:left="1416" w:firstLine="708"/>
        <w:rPr>
          <w:rFonts w:ascii="Times New Roman" w:hAnsi="Times New Roman" w:cs="Times New Roman"/>
        </w:rPr>
      </w:pPr>
    </w:p>
    <w:sectPr w:rsidR="000816CB" w:rsidRPr="00414F70" w:rsidSect="00A647FD">
      <w:pgSz w:w="12240" w:h="15840"/>
      <w:pgMar w:top="737" w:right="851" w:bottom="73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29"/>
    <w:rsid w:val="000179D9"/>
    <w:rsid w:val="000269BD"/>
    <w:rsid w:val="000816CB"/>
    <w:rsid w:val="000A338D"/>
    <w:rsid w:val="000D6329"/>
    <w:rsid w:val="000E3E21"/>
    <w:rsid w:val="001144A4"/>
    <w:rsid w:val="00213DEF"/>
    <w:rsid w:val="00261023"/>
    <w:rsid w:val="00292AC4"/>
    <w:rsid w:val="00296B64"/>
    <w:rsid w:val="002D6E17"/>
    <w:rsid w:val="00316D79"/>
    <w:rsid w:val="003732B5"/>
    <w:rsid w:val="00390CCF"/>
    <w:rsid w:val="00392F29"/>
    <w:rsid w:val="003D1AC6"/>
    <w:rsid w:val="003E1A95"/>
    <w:rsid w:val="003E4B53"/>
    <w:rsid w:val="00414F70"/>
    <w:rsid w:val="00460ACB"/>
    <w:rsid w:val="00482737"/>
    <w:rsid w:val="004E3419"/>
    <w:rsid w:val="0050122C"/>
    <w:rsid w:val="0051269B"/>
    <w:rsid w:val="005423D0"/>
    <w:rsid w:val="00584A9D"/>
    <w:rsid w:val="005B0D3C"/>
    <w:rsid w:val="00646F94"/>
    <w:rsid w:val="006A476F"/>
    <w:rsid w:val="006A77DA"/>
    <w:rsid w:val="006D0477"/>
    <w:rsid w:val="006F3F49"/>
    <w:rsid w:val="007079CB"/>
    <w:rsid w:val="00795CC9"/>
    <w:rsid w:val="00796442"/>
    <w:rsid w:val="007A72AB"/>
    <w:rsid w:val="00812E1F"/>
    <w:rsid w:val="00821E0C"/>
    <w:rsid w:val="008B3C6B"/>
    <w:rsid w:val="008B7577"/>
    <w:rsid w:val="008D1B15"/>
    <w:rsid w:val="008F2A3B"/>
    <w:rsid w:val="00914CFE"/>
    <w:rsid w:val="00A1473C"/>
    <w:rsid w:val="00A15657"/>
    <w:rsid w:val="00A74501"/>
    <w:rsid w:val="00A82495"/>
    <w:rsid w:val="00AB4BBB"/>
    <w:rsid w:val="00B1311E"/>
    <w:rsid w:val="00B27B1D"/>
    <w:rsid w:val="00B80F33"/>
    <w:rsid w:val="00BA281E"/>
    <w:rsid w:val="00BC5E06"/>
    <w:rsid w:val="00C5450B"/>
    <w:rsid w:val="00CB0D26"/>
    <w:rsid w:val="00CF5861"/>
    <w:rsid w:val="00D20291"/>
    <w:rsid w:val="00DB5E21"/>
    <w:rsid w:val="00E0471E"/>
    <w:rsid w:val="00E102AD"/>
    <w:rsid w:val="00E50937"/>
    <w:rsid w:val="00E824E1"/>
    <w:rsid w:val="00EB3171"/>
    <w:rsid w:val="00EE5D6E"/>
    <w:rsid w:val="00FC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32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0816CB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6329"/>
    <w:pPr>
      <w:ind w:left="720"/>
      <w:contextualSpacing/>
    </w:pPr>
  </w:style>
  <w:style w:type="paragraph" w:customStyle="1" w:styleId="ConsPlusNormal">
    <w:name w:val="ConsPlusNormal"/>
    <w:rsid w:val="000D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5B0D3C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5B0D3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081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0816C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rsid w:val="0026102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2610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61023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26102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261023"/>
    <w:rPr>
      <w:rFonts w:ascii="Times New Roman" w:hAnsi="Times New Roman"/>
      <w:b/>
      <w:sz w:val="22"/>
    </w:rPr>
  </w:style>
  <w:style w:type="paragraph" w:customStyle="1" w:styleId="1">
    <w:name w:val="нум список 1"/>
    <w:basedOn w:val="a0"/>
    <w:rsid w:val="00584A9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0"/>
    <w:link w:val="aa"/>
    <w:uiPriority w:val="99"/>
    <w:semiHidden/>
    <w:unhideWhenUsed/>
    <w:rsid w:val="00EB317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B31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hyperlink" Target="http://www.yaselp.asi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2016-01-26T05:22:00Z</dcterms:created>
  <dcterms:modified xsi:type="dcterms:W3CDTF">2016-04-26T03:40:00Z</dcterms:modified>
</cp:coreProperties>
</file>