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E" w:rsidRDefault="00682A6E" w:rsidP="00C328BB">
      <w:pPr>
        <w:jc w:val="center"/>
      </w:pPr>
      <w:r>
        <w:t xml:space="preserve">                                                                                                                                                     ПРОЕКТ</w:t>
      </w:r>
    </w:p>
    <w:p w:rsidR="00C328BB" w:rsidRPr="00682A6E" w:rsidRDefault="00682A6E" w:rsidP="00682A6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 </w:t>
      </w:r>
      <w:r w:rsidR="00261940" w:rsidRPr="00682A6E">
        <w:rPr>
          <w:rFonts w:ascii="Times New Roman" w:hAnsi="Times New Roman" w:cs="Times New Roman"/>
          <w:sz w:val="24"/>
          <w:szCs w:val="24"/>
        </w:rPr>
        <w:t xml:space="preserve">  </w:t>
      </w:r>
      <w:r w:rsidRPr="00682A6E">
        <w:rPr>
          <w:rFonts w:ascii="Times New Roman" w:hAnsi="Times New Roman" w:cs="Times New Roman"/>
          <w:sz w:val="24"/>
          <w:szCs w:val="24"/>
        </w:rPr>
        <w:t xml:space="preserve">Томская  область </w:t>
      </w:r>
      <w:r w:rsidR="00C328BB" w:rsidRPr="00682A6E">
        <w:rPr>
          <w:rFonts w:ascii="Times New Roman" w:hAnsi="Times New Roman" w:cs="Times New Roman"/>
          <w:sz w:val="24"/>
          <w:szCs w:val="24"/>
        </w:rPr>
        <w:t xml:space="preserve"> </w:t>
      </w:r>
      <w:r w:rsidRPr="00682A6E">
        <w:rPr>
          <w:rFonts w:ascii="Times New Roman" w:hAnsi="Times New Roman" w:cs="Times New Roman"/>
          <w:sz w:val="24"/>
          <w:szCs w:val="24"/>
        </w:rPr>
        <w:t>Асиновский район</w:t>
      </w:r>
      <w:r w:rsidR="00C328BB" w:rsidRPr="00682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940" w:rsidRPr="00682A6E" w:rsidRDefault="00682A6E" w:rsidP="00682A6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1940" w:rsidRPr="00682A6E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261940" w:rsidRPr="00682A6E" w:rsidRDefault="00EE012C" w:rsidP="00682A6E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1940" w:rsidRPr="00682A6E" w:rsidRDefault="00261940" w:rsidP="00682A6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261940" w:rsidRPr="00682A6E" w:rsidRDefault="00261940" w:rsidP="00682A6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от                                   </w:t>
      </w:r>
      <w:r w:rsidR="00EE01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2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</w:t>
      </w:r>
    </w:p>
    <w:p w:rsidR="00261940" w:rsidRPr="00682A6E" w:rsidRDefault="00261940" w:rsidP="00682A6E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>с. Ягодное</w:t>
      </w:r>
    </w:p>
    <w:p w:rsidR="00261940" w:rsidRPr="00682A6E" w:rsidRDefault="00261940" w:rsidP="00682A6E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EE012C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682A6E">
        <w:rPr>
          <w:rFonts w:ascii="Times New Roman" w:hAnsi="Times New Roman"/>
          <w:sz w:val="24"/>
          <w:szCs w:val="24"/>
        </w:rPr>
        <w:t>О порядке взыскания в доход бюджета</w:t>
      </w:r>
      <w:r w:rsidR="00EE012C">
        <w:rPr>
          <w:rFonts w:ascii="Times New Roman" w:hAnsi="Times New Roman"/>
          <w:sz w:val="24"/>
          <w:szCs w:val="24"/>
        </w:rPr>
        <w:t xml:space="preserve"> </w:t>
      </w:r>
      <w:r w:rsidRPr="00682A6E">
        <w:rPr>
          <w:rFonts w:ascii="Times New Roman" w:hAnsi="Times New Roman"/>
          <w:sz w:val="24"/>
          <w:szCs w:val="24"/>
        </w:rPr>
        <w:t>Ягодного сельского поселения</w:t>
      </w:r>
    </w:p>
    <w:p w:rsidR="00EE012C" w:rsidRDefault="00261940" w:rsidP="00EE012C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682A6E">
        <w:rPr>
          <w:rFonts w:ascii="Times New Roman" w:hAnsi="Times New Roman"/>
          <w:sz w:val="24"/>
          <w:szCs w:val="24"/>
        </w:rPr>
        <w:t>неиспользованных остатков межбюджетных</w:t>
      </w:r>
      <w:r w:rsidR="00EE012C">
        <w:rPr>
          <w:rFonts w:ascii="Times New Roman" w:hAnsi="Times New Roman"/>
          <w:sz w:val="24"/>
          <w:szCs w:val="24"/>
        </w:rPr>
        <w:t xml:space="preserve"> </w:t>
      </w:r>
      <w:r w:rsidRPr="00682A6E">
        <w:rPr>
          <w:rFonts w:ascii="Times New Roman" w:hAnsi="Times New Roman"/>
          <w:sz w:val="24"/>
          <w:szCs w:val="24"/>
        </w:rPr>
        <w:t xml:space="preserve">трансфертов, полученных </w:t>
      </w:r>
    </w:p>
    <w:p w:rsidR="00261940" w:rsidRPr="00682A6E" w:rsidRDefault="00261940" w:rsidP="00EE012C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682A6E">
        <w:rPr>
          <w:rFonts w:ascii="Times New Roman" w:hAnsi="Times New Roman"/>
          <w:sz w:val="24"/>
          <w:szCs w:val="24"/>
        </w:rPr>
        <w:t>в форме субвенций</w:t>
      </w:r>
      <w:r w:rsidR="00EE012C">
        <w:rPr>
          <w:rFonts w:ascii="Times New Roman" w:hAnsi="Times New Roman"/>
          <w:sz w:val="24"/>
          <w:szCs w:val="24"/>
        </w:rPr>
        <w:t xml:space="preserve"> </w:t>
      </w:r>
      <w:r w:rsidRPr="00682A6E">
        <w:rPr>
          <w:rFonts w:ascii="Times New Roman" w:hAnsi="Times New Roman"/>
          <w:sz w:val="24"/>
          <w:szCs w:val="24"/>
        </w:rPr>
        <w:t>и субсидий</w:t>
      </w:r>
    </w:p>
    <w:p w:rsidR="00261940" w:rsidRPr="00682A6E" w:rsidRDefault="00261940" w:rsidP="00682A6E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61940" w:rsidRDefault="00261940" w:rsidP="00682A6E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     В соответствии с п. 5 ст. 242 Бюджетного кодекса Российской Федерации</w:t>
      </w:r>
    </w:p>
    <w:p w:rsidR="00EE012C" w:rsidRPr="00682A6E" w:rsidRDefault="00EE012C" w:rsidP="00682A6E">
      <w:pPr>
        <w:pStyle w:val="ConsNonformat"/>
        <w:widowControl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940" w:rsidRPr="00682A6E" w:rsidRDefault="00EE012C" w:rsidP="00EE012C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61940" w:rsidRPr="00682A6E" w:rsidRDefault="00261940" w:rsidP="00682A6E">
      <w:pPr>
        <w:pStyle w:val="a3"/>
        <w:spacing w:line="23" w:lineRule="atLeast"/>
        <w:jc w:val="center"/>
        <w:rPr>
          <w:rFonts w:ascii="Times New Roman" w:hAnsi="Times New Roman"/>
          <w:sz w:val="24"/>
          <w:szCs w:val="24"/>
        </w:rPr>
      </w:pPr>
    </w:p>
    <w:p w:rsidR="00261940" w:rsidRDefault="00EE012C" w:rsidP="00682A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1940" w:rsidRPr="00682A6E">
        <w:rPr>
          <w:rFonts w:ascii="Times New Roman" w:hAnsi="Times New Roman" w:cs="Times New Roman"/>
          <w:sz w:val="24"/>
          <w:szCs w:val="24"/>
        </w:rPr>
        <w:t>1. Утвердить прилагаемый порядок взыскания в доход бюджета муниципального образования "Ягодное сельское поселение" неиспользованных остатков межбюджетных трансфертов, полученных в форме субвенций и субсидий.</w:t>
      </w:r>
    </w:p>
    <w:p w:rsidR="00EE012C" w:rsidRPr="00682A6E" w:rsidRDefault="00EE012C" w:rsidP="00E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535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подлежит опубликованию  согласно   </w:t>
      </w:r>
      <w:r w:rsidRPr="0072535E">
        <w:rPr>
          <w:rFonts w:ascii="Times New Roman" w:hAnsi="Times New Roman" w:cs="Times New Roman"/>
          <w:sz w:val="24"/>
          <w:szCs w:val="24"/>
        </w:rPr>
        <w:t xml:space="preserve">п. 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решения   Совета 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>Ягодного сельского поселения «</w:t>
      </w:r>
      <w:r w:rsidRPr="0072535E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72535E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72535E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p w:rsidR="00261940" w:rsidRPr="00682A6E" w:rsidRDefault="00EE012C" w:rsidP="00682A6E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1940" w:rsidRPr="00682A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61940" w:rsidRPr="00682A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1940" w:rsidRPr="00682A6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7874AB">
        <w:rPr>
          <w:rFonts w:ascii="Times New Roman" w:hAnsi="Times New Roman" w:cs="Times New Roman"/>
          <w:sz w:val="24"/>
          <w:szCs w:val="24"/>
        </w:rPr>
        <w:t>постановления</w:t>
      </w:r>
      <w:r w:rsidR="00261940" w:rsidRPr="00682A6E">
        <w:rPr>
          <w:rFonts w:ascii="Times New Roman" w:hAnsi="Times New Roman" w:cs="Times New Roman"/>
          <w:sz w:val="24"/>
          <w:szCs w:val="24"/>
        </w:rPr>
        <w:t xml:space="preserve"> возложить на ведущего специалиста по экономике и финансам Елагину Тамару Петровну </w:t>
      </w: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82A6E">
        <w:rPr>
          <w:rFonts w:ascii="Times New Roman" w:hAnsi="Times New Roman"/>
          <w:sz w:val="24"/>
          <w:szCs w:val="24"/>
        </w:rPr>
        <w:t>Глава администрации сельского поселения                                                         Г.И. Баранов</w:t>
      </w: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a3"/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261940" w:rsidRPr="00682A6E" w:rsidRDefault="00261940" w:rsidP="00682A6E">
      <w:pPr>
        <w:pStyle w:val="ConsPlusNormal"/>
        <w:widowControl/>
        <w:spacing w:line="23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br w:type="page"/>
      </w:r>
      <w:r w:rsidRPr="00682A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к </w:t>
      </w:r>
      <w:r w:rsidR="00EE012C">
        <w:rPr>
          <w:rFonts w:ascii="Times New Roman" w:hAnsi="Times New Roman" w:cs="Times New Roman"/>
          <w:sz w:val="24"/>
          <w:szCs w:val="24"/>
        </w:rPr>
        <w:t>постановлению  а</w:t>
      </w:r>
      <w:r w:rsidRPr="00682A6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 Ягодного сельского поселения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от  </w:t>
      </w:r>
      <w:r w:rsidR="00EE012C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940" w:rsidRPr="00682A6E" w:rsidRDefault="00261940" w:rsidP="00682A6E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A6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61940" w:rsidRPr="00682A6E" w:rsidRDefault="00261940" w:rsidP="00682A6E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2A6E">
        <w:rPr>
          <w:rFonts w:ascii="Times New Roman" w:hAnsi="Times New Roman" w:cs="Times New Roman"/>
          <w:b w:val="0"/>
          <w:sz w:val="24"/>
          <w:szCs w:val="24"/>
        </w:rPr>
        <w:t>ВЗЫСКАНИЯ В ДОХОД БЮДЖЕТА МУНИЦИПАЛЬНОГО ОБРАЗОВАНИЯ «ЯГОДНОЕ СЕЛЬСКОЕ ПОСЕЛЕНИЕ» НЕИСПОЛЬЗОВАННЫХ ОСТАТКОВ МЕЖБЮДЖЕТНЫХ ТРАНСФЕРТОВ, ПОЛУЧЕННЫХ В ФОРМЕ СУБВЕНЦИЙ И СУБСИДИЙ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2A6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5 статьи 242 Бюджетного кодекса Российской Федерации, Приказом Министерства финансов РФ от 17 января </w:t>
      </w:r>
      <w:smartTag w:uri="urn:schemas-microsoft-com:office:smarttags" w:element="metricconverter">
        <w:smartTagPr>
          <w:attr w:name="ProductID" w:val="2008 г"/>
        </w:smartTagPr>
        <w:r w:rsidRPr="00682A6E">
          <w:rPr>
            <w:rFonts w:ascii="Times New Roman" w:hAnsi="Times New Roman" w:cs="Times New Roman"/>
            <w:sz w:val="24"/>
            <w:szCs w:val="24"/>
          </w:rPr>
          <w:t>2008 г</w:t>
        </w:r>
        <w:r w:rsidR="00EE012C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EE012C">
        <w:rPr>
          <w:rFonts w:ascii="Times New Roman" w:hAnsi="Times New Roman" w:cs="Times New Roman"/>
          <w:sz w:val="24"/>
          <w:szCs w:val="24"/>
        </w:rPr>
        <w:t xml:space="preserve"> №</w:t>
      </w:r>
      <w:r w:rsidRPr="00682A6E">
        <w:rPr>
          <w:rFonts w:ascii="Times New Roman" w:hAnsi="Times New Roman" w:cs="Times New Roman"/>
          <w:sz w:val="24"/>
          <w:szCs w:val="24"/>
        </w:rPr>
        <w:t xml:space="preserve"> 6н "Об общих требованиях к порядку взыскания в доход бюджетов неиспользованных остатков межбюджетных трансфертов, полученных в форме субвенций и субсидий" и устанавливает требования к порядку взыскания в доход бюджета муниципального образования "Ягодное сельское поселение" (далее – местный бюджет</w:t>
      </w:r>
      <w:proofErr w:type="gramEnd"/>
      <w:r w:rsidRPr="00682A6E">
        <w:rPr>
          <w:rFonts w:ascii="Times New Roman" w:hAnsi="Times New Roman" w:cs="Times New Roman"/>
          <w:sz w:val="24"/>
          <w:szCs w:val="24"/>
        </w:rPr>
        <w:t>) неиспользованных остатков межбюджетных трансфертов, полученных в форме субвенций и субсидий.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82A6E">
        <w:rPr>
          <w:rFonts w:ascii="Times New Roman" w:hAnsi="Times New Roman" w:cs="Times New Roman"/>
          <w:sz w:val="24"/>
          <w:szCs w:val="24"/>
        </w:rPr>
        <w:t>При установлении отсутствия потребности в целевых средствах в очередном финансовом году соответствующий главный распорядитель средств местного бюджета (далее - главный распорядитель), направляет администраторам целевых средств, которым были направлены указанные средства, извещения о необходимости перечисления в очередном финансовом году неиспользованных остатков целевых средств по состоянию на 1 января очередного финансового года, потребность в которых отсутствует (далее - неиспользованный остаток целевых средств), в доход</w:t>
      </w:r>
      <w:proofErr w:type="gramEnd"/>
      <w:r w:rsidRPr="00682A6E">
        <w:rPr>
          <w:rFonts w:ascii="Times New Roman" w:hAnsi="Times New Roman" w:cs="Times New Roman"/>
          <w:sz w:val="24"/>
          <w:szCs w:val="24"/>
        </w:rPr>
        <w:t xml:space="preserve"> местного бюджета, не позднее 15 декабря текущего финансового года.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3. Форма извещения устанавливается в соответствии с приложением № 1 к настоящему Порядку. 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82A6E">
        <w:rPr>
          <w:rFonts w:ascii="Times New Roman" w:hAnsi="Times New Roman" w:cs="Times New Roman"/>
          <w:sz w:val="24"/>
          <w:szCs w:val="24"/>
        </w:rPr>
        <w:t xml:space="preserve">Возврат неиспользованных остатков целевых средств в доход районного бюджета осуществляется территориальными органами Федерального казначейства на основании платежных документов, оформленных администраторами целевых средств в порядке, установленном Положением Центрального банка Российской Федерации и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06 г"/>
        </w:smartTagPr>
        <w:r w:rsidRPr="00682A6E">
          <w:rPr>
            <w:rFonts w:ascii="Times New Roman" w:hAnsi="Times New Roman" w:cs="Times New Roman"/>
            <w:sz w:val="24"/>
            <w:szCs w:val="24"/>
          </w:rPr>
          <w:t>2006 г</w:t>
        </w:r>
        <w:r w:rsidR="00EE012C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EE012C">
        <w:rPr>
          <w:rFonts w:ascii="Times New Roman" w:hAnsi="Times New Roman" w:cs="Times New Roman"/>
          <w:sz w:val="24"/>
          <w:szCs w:val="24"/>
        </w:rPr>
        <w:t xml:space="preserve"> №</w:t>
      </w:r>
      <w:r w:rsidRPr="00682A6E">
        <w:rPr>
          <w:rFonts w:ascii="Times New Roman" w:hAnsi="Times New Roman" w:cs="Times New Roman"/>
          <w:sz w:val="24"/>
          <w:szCs w:val="24"/>
        </w:rPr>
        <w:t xml:space="preserve"> 298-П/173н "Об особенностях расчетно-кассового обслуживания территориальных органов Федерального казначейства" (далее - Положение).</w:t>
      </w:r>
      <w:proofErr w:type="gramEnd"/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682A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A6E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целевых средств не перечислен в доход районного бюджета до 15 февраля очередного финансового года, администратор доходов бюджета от возврата неиспользованных остатков целевых средств направляет в территориальный орган Федерального казначейства, осуществляющий кассовое обслуживание соответствующего бюджета, уведомление о взыскании неиспользованного остатка целевых средств (далее - уведомление о взыскании) по форме согласно Приложению к Приказу Министерства финансов РФ от 17 января </w:t>
      </w:r>
      <w:smartTag w:uri="urn:schemas-microsoft-com:office:smarttags" w:element="metricconverter">
        <w:smartTagPr>
          <w:attr w:name="ProductID" w:val="2008 г"/>
        </w:smartTagPr>
        <w:r w:rsidRPr="00682A6E">
          <w:rPr>
            <w:rFonts w:ascii="Times New Roman" w:hAnsi="Times New Roman" w:cs="Times New Roman"/>
            <w:sz w:val="24"/>
            <w:szCs w:val="24"/>
          </w:rPr>
          <w:t>2008 г</w:t>
        </w:r>
        <w:r w:rsidR="00EE012C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="00EE012C">
        <w:rPr>
          <w:rFonts w:ascii="Times New Roman" w:hAnsi="Times New Roman" w:cs="Times New Roman"/>
          <w:sz w:val="24"/>
          <w:szCs w:val="24"/>
        </w:rPr>
        <w:t xml:space="preserve"> №</w:t>
      </w:r>
      <w:r w:rsidRPr="00682A6E">
        <w:rPr>
          <w:rFonts w:ascii="Times New Roman" w:hAnsi="Times New Roman" w:cs="Times New Roman"/>
          <w:sz w:val="24"/>
          <w:szCs w:val="24"/>
        </w:rPr>
        <w:t xml:space="preserve"> 6н "Об общих требованиях к порядку взыскания в доход бюджетов неиспользованных остатков межбюджетных трансфертов, полученных в форме субвенций и субсидий".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82A6E">
        <w:rPr>
          <w:rFonts w:ascii="Times New Roman" w:hAnsi="Times New Roman" w:cs="Times New Roman"/>
          <w:sz w:val="24"/>
          <w:szCs w:val="24"/>
        </w:rPr>
        <w:t>Территориальный орган Федерального казначейства, указанный в пункте 5 настоящего Порядка, не позднее трех рабочих дней с даты получения уведомления о взыскании перечисляет неиспользованный остаток целевых средств с единого счета бюджета, из которого подлежит взысканию неиспользованный остаток целевых средств, в доход местного бюджета на основании сформированного им в порядке, установленном Положением, платежного поручения на перечисление средств, указанных в уведомлении о взыскании.</w:t>
      </w:r>
      <w:proofErr w:type="gramEnd"/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lastRenderedPageBreak/>
        <w:t>Указанные средства подлежат зачислению на счет территориального органа Федерального казначейства</w:t>
      </w:r>
      <w:r w:rsidR="00EE012C">
        <w:rPr>
          <w:rFonts w:ascii="Times New Roman" w:hAnsi="Times New Roman" w:cs="Times New Roman"/>
          <w:sz w:val="24"/>
          <w:szCs w:val="24"/>
        </w:rPr>
        <w:t>, открытый на балансовом счете №</w:t>
      </w:r>
      <w:r w:rsidRPr="00682A6E">
        <w:rPr>
          <w:rFonts w:ascii="Times New Roman" w:hAnsi="Times New Roman" w:cs="Times New Roman"/>
          <w:sz w:val="24"/>
          <w:szCs w:val="24"/>
        </w:rPr>
        <w:t xml:space="preserve"> 40101 "Доходы, распределяемые органами Федерального казначейства между уровнями бюджетной системы Российской Федерации" по месту нахождения администратора доходов бюджета от возврата неиспользованных остатков целевых средств, за исключением случаев, предусмотренных пунктом 7 настоящего Порядка.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A6E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682A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82A6E">
        <w:rPr>
          <w:rFonts w:ascii="Times New Roman" w:hAnsi="Times New Roman" w:cs="Times New Roman"/>
          <w:sz w:val="24"/>
          <w:szCs w:val="24"/>
        </w:rPr>
        <w:t xml:space="preserve"> если возврат неиспользованного остатка целевых средств, связанных с целевыми средствами, полученными из федерального бюджета, осуществляется в доход местного бюджета, указанные средства подлежат зачислению на единый счет местного бюджета, открытый территориальному органу Федерального ка</w:t>
      </w:r>
      <w:r w:rsidR="00EE012C">
        <w:rPr>
          <w:rFonts w:ascii="Times New Roman" w:hAnsi="Times New Roman" w:cs="Times New Roman"/>
          <w:sz w:val="24"/>
          <w:szCs w:val="24"/>
        </w:rPr>
        <w:t>значейства на балансовом счете №</w:t>
      </w:r>
      <w:r w:rsidRPr="00682A6E">
        <w:rPr>
          <w:rFonts w:ascii="Times New Roman" w:hAnsi="Times New Roman" w:cs="Times New Roman"/>
          <w:sz w:val="24"/>
          <w:szCs w:val="24"/>
        </w:rPr>
        <w:t xml:space="preserve"> 40204 "Средства местных бюджетов".</w:t>
      </w:r>
    </w:p>
    <w:p w:rsidR="00261940" w:rsidRPr="00682A6E" w:rsidRDefault="00261940" w:rsidP="00682A6E">
      <w:pPr>
        <w:pStyle w:val="ConsPlu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940" w:rsidRDefault="00261940" w:rsidP="00682A6E">
      <w:pPr>
        <w:pStyle w:val="ConsPlusNormal"/>
        <w:widowControl/>
        <w:spacing w:line="23" w:lineRule="atLeast"/>
        <w:ind w:firstLine="540"/>
        <w:jc w:val="right"/>
      </w:pPr>
      <w:r w:rsidRPr="00682A6E">
        <w:rPr>
          <w:rFonts w:ascii="Times New Roman" w:hAnsi="Times New Roman" w:cs="Times New Roman"/>
          <w:sz w:val="24"/>
          <w:szCs w:val="24"/>
        </w:rPr>
        <w:br w:type="page"/>
      </w:r>
      <w:r>
        <w:lastRenderedPageBreak/>
        <w:t>Приложение № 1</w:t>
      </w:r>
    </w:p>
    <w:p w:rsidR="00261940" w:rsidRDefault="00261940" w:rsidP="00261940">
      <w:pPr>
        <w:pStyle w:val="ConsPlusNormal"/>
        <w:widowControl/>
        <w:ind w:firstLine="0"/>
        <w:jc w:val="right"/>
      </w:pPr>
      <w:r>
        <w:t>к Порядку</w:t>
      </w:r>
    </w:p>
    <w:p w:rsidR="00261940" w:rsidRDefault="00261940" w:rsidP="00261940">
      <w:pPr>
        <w:pStyle w:val="ConsPlusNormal"/>
        <w:widowControl/>
        <w:ind w:firstLine="0"/>
        <w:jc w:val="right"/>
      </w:pP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┌───────────┐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Извещение N   │ 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└───────────┘</w:t>
      </w:r>
    </w:p>
    <w:p w:rsidR="00261940" w:rsidRDefault="00261940" w:rsidP="00261940">
      <w:pPr>
        <w:pStyle w:val="ConsPlusNonformat"/>
        <w:widowControl/>
      </w:pPr>
      <w:r>
        <w:t xml:space="preserve">           о необходимости перечисления в ___________ году</w:t>
      </w:r>
      <w:r>
        <w:br/>
        <w:t xml:space="preserve">           неиспользованных остатков целевых средств </w:t>
      </w:r>
      <w:proofErr w:type="gramStart"/>
      <w:r>
        <w:t>по</w:t>
      </w:r>
      <w:proofErr w:type="gramEnd"/>
    </w:p>
    <w:p w:rsidR="00261940" w:rsidRDefault="00261940" w:rsidP="00261940">
      <w:pPr>
        <w:pStyle w:val="ConsPlusNonformat"/>
        <w:widowControl/>
      </w:pPr>
      <w:r>
        <w:t xml:space="preserve">           состоянию на 1 января __________ года, потребность</w:t>
      </w:r>
    </w:p>
    <w:p w:rsidR="00261940" w:rsidRDefault="00261940" w:rsidP="00261940">
      <w:pPr>
        <w:pStyle w:val="ConsPlusNonformat"/>
        <w:widowControl/>
      </w:pPr>
      <w:r>
        <w:t xml:space="preserve">           в </w:t>
      </w:r>
      <w:proofErr w:type="gramStart"/>
      <w:r>
        <w:t>которых</w:t>
      </w:r>
      <w:proofErr w:type="gramEnd"/>
      <w:r>
        <w:t xml:space="preserve"> отсутствует, в доход бюджета муниципального</w:t>
      </w:r>
    </w:p>
    <w:p w:rsidR="00261940" w:rsidRDefault="00261940" w:rsidP="00261940">
      <w:pPr>
        <w:pStyle w:val="ConsPlusNonformat"/>
        <w:widowControl/>
      </w:pPr>
      <w:r>
        <w:t xml:space="preserve">           образования "Ягодное сельское поселение"</w:t>
      </w:r>
    </w:p>
    <w:p w:rsidR="00261940" w:rsidRDefault="00261940" w:rsidP="00261940">
      <w:pPr>
        <w:pStyle w:val="ConsPlusNonformat"/>
        <w:widowControl/>
      </w:pPr>
      <w:r>
        <w:t xml:space="preserve"> </w:t>
      </w:r>
    </w:p>
    <w:p w:rsidR="00261940" w:rsidRDefault="00261940" w:rsidP="00261940">
      <w:pPr>
        <w:pStyle w:val="ConsPlusNonformat"/>
        <w:widowControl/>
        <w:jc w:val="both"/>
      </w:pP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┌──────────┐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│   Коды   │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От кого:                                                      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</w:pPr>
      <w:r>
        <w:t xml:space="preserve">Наименование главного распорядителя средств            по ОКПО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</w:pPr>
      <w:r>
        <w:t>местного бюджета – главного администратора доходов             ├──────────┤</w:t>
      </w:r>
    </w:p>
    <w:p w:rsidR="00261940" w:rsidRDefault="00261940" w:rsidP="00261940">
      <w:pPr>
        <w:pStyle w:val="ConsPlusNonformat"/>
        <w:widowControl/>
      </w:pPr>
      <w:r>
        <w:t xml:space="preserve">местного бюджета от возврата  неиспользованных </w:t>
      </w:r>
      <w:proofErr w:type="gramStart"/>
      <w:r>
        <w:t>остатков   ИНН</w:t>
      </w:r>
      <w:proofErr w:type="gramEnd"/>
      <w:r>
        <w:t xml:space="preserve"> 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>целевых средств ________________________________________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________________________________________   КПП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ОКАТО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Наименование получателя средств                        по ОКПО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</w:pPr>
      <w:r>
        <w:t>местного бюджета – администратора доходов               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местного бюджета от возврата неиспользованных             ИНН 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>остатков целевых                                        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средств   ______________________________________________   КПП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______________________________________________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  <w:jc w:val="both"/>
      </w:pPr>
      <w:r>
        <w:t>Кому:                                                          ┌──────────┐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Наименование администратора                            по ОКПО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целевых средств ________________________________________      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________________________________________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ИНН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├──────────┤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КПП │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     └──────────┘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    В соответствии с п. 5 ст. 242  Бюджетного кодекса  Российской Федерации</w:t>
      </w:r>
    </w:p>
    <w:p w:rsidR="00261940" w:rsidRDefault="00261940" w:rsidP="00261940">
      <w:pPr>
        <w:pStyle w:val="ConsPlusNonformat"/>
        <w:widowControl/>
      </w:pPr>
      <w:r>
        <w:t>неиспользованный остаток целевых средств ___________________________________</w:t>
      </w:r>
      <w:r>
        <w:br/>
        <w:t>____________________________________________________________________________,  полученных  на основании ___________________________________________________ по   КБК  &lt;*&gt;</w:t>
      </w:r>
    </w:p>
    <w:p w:rsidR="00261940" w:rsidRDefault="00261940" w:rsidP="00261940">
      <w:pPr>
        <w:pStyle w:val="ConsPlusNonformat"/>
        <w:widowControl/>
        <w:jc w:val="both"/>
      </w:pPr>
      <w:r>
        <w:t>┌──────────────┐          ┌─────────────┐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│              </w:t>
      </w:r>
      <w:proofErr w:type="spellStart"/>
      <w:r>
        <w:t>│</w:t>
      </w:r>
      <w:proofErr w:type="spellEnd"/>
      <w:r>
        <w:t xml:space="preserve">, в сумме │             </w:t>
      </w:r>
      <w:proofErr w:type="spellStart"/>
      <w:r>
        <w:t>│</w:t>
      </w:r>
      <w:proofErr w:type="spellEnd"/>
      <w:r>
        <w:t xml:space="preserve"> рублей подлежит перечислению </w:t>
      </w:r>
      <w:proofErr w:type="gramStart"/>
      <w:r>
        <w:t>в</w:t>
      </w:r>
      <w:proofErr w:type="gramEnd"/>
    </w:p>
    <w:p w:rsidR="00261940" w:rsidRDefault="00261940" w:rsidP="00261940">
      <w:pPr>
        <w:pStyle w:val="ConsPlusNonformat"/>
        <w:widowControl/>
        <w:jc w:val="both"/>
      </w:pPr>
      <w:r>
        <w:t>└──────────────┘          └─────────────┘</w:t>
      </w:r>
    </w:p>
    <w:p w:rsidR="00261940" w:rsidRDefault="00261940" w:rsidP="00261940">
      <w:pPr>
        <w:pStyle w:val="ConsPlusNonformat"/>
        <w:widowControl/>
      </w:pPr>
      <w:r>
        <w:t>доход муниципального образования "Ягодное сельское поселение" до 15 февраля ________ года с указанием  в  платежном поручении на перечисление неиспользованного остатка целевых сре</w:t>
      </w:r>
      <w:proofErr w:type="gramStart"/>
      <w:r>
        <w:t>дств сл</w:t>
      </w:r>
      <w:proofErr w:type="gramEnd"/>
      <w:r>
        <w:t>едующих реквизитов: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                Реквизиты банка получателя (поля 13 - 15)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┌───────────────┐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_____________________________________________         БИК │     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(наименование банка получателя)                    ├───────────────┤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Номер счета │     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└───────────────┘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lastRenderedPageBreak/>
        <w:t xml:space="preserve">        Реквизиты территориального органа Федерального казначейства</w:t>
      </w:r>
    </w:p>
    <w:p w:rsidR="00261940" w:rsidRDefault="00261940" w:rsidP="00261940">
      <w:pPr>
        <w:pStyle w:val="ConsPlusNonformat"/>
        <w:widowControl/>
      </w:pPr>
      <w:r>
        <w:t xml:space="preserve">                            (поля 17, 24, 104)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  <w:jc w:val="both"/>
      </w:pPr>
      <w:r>
        <w:t>_____________________________________________             ┌───────────────┐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_____________________________________________ Номер счета │     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</w:t>
      </w:r>
      <w:proofErr w:type="gramStart"/>
      <w:r>
        <w:t>(наименование территориального органа                 └───────────────┘</w:t>
      </w:r>
      <w:proofErr w:type="gramEnd"/>
    </w:p>
    <w:p w:rsidR="00261940" w:rsidRDefault="00261940" w:rsidP="00261940">
      <w:pPr>
        <w:pStyle w:val="ConsPlusNonformat"/>
        <w:widowControl/>
      </w:pPr>
      <w:r>
        <w:t xml:space="preserve">          федерального казначейства)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┌────────────────────┐                 ┌───────────────┐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поле 104 - КБК │                    </w:t>
      </w:r>
      <w:proofErr w:type="spellStart"/>
      <w:r>
        <w:t>│</w:t>
      </w:r>
      <w:proofErr w:type="spellEnd"/>
      <w:r>
        <w:t xml:space="preserve">   поле 24 - КБК │     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└────────────────────┘                 ├───────────────┤</w:t>
      </w:r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код цели &lt;**&gt; │               </w:t>
      </w:r>
      <w:proofErr w:type="spellStart"/>
      <w:r>
        <w:t>│</w:t>
      </w:r>
      <w:proofErr w:type="spellEnd"/>
    </w:p>
    <w:p w:rsidR="00261940" w:rsidRDefault="00261940" w:rsidP="00261940">
      <w:pPr>
        <w:pStyle w:val="ConsPlusNonformat"/>
        <w:widowControl/>
        <w:jc w:val="both"/>
      </w:pPr>
      <w:r>
        <w:t xml:space="preserve">                                                          └───────────────┘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    --------------------------------</w:t>
      </w:r>
    </w:p>
    <w:p w:rsidR="00261940" w:rsidRDefault="00261940" w:rsidP="00261940">
      <w:pPr>
        <w:pStyle w:val="ConsPlusNonformat"/>
        <w:widowControl/>
      </w:pPr>
      <w:r>
        <w:t xml:space="preserve">    &lt;*&gt; КБК - код бюджетной классификации Российской Федерации.</w:t>
      </w:r>
    </w:p>
    <w:p w:rsidR="00261940" w:rsidRDefault="00261940" w:rsidP="00261940">
      <w:pPr>
        <w:pStyle w:val="ConsPlusNonformat"/>
        <w:widowControl/>
      </w:pPr>
      <w:r>
        <w:t xml:space="preserve">    &lt;**&gt;  Код  цели указывается в случае возврата неиспользованного остатка</w:t>
      </w:r>
    </w:p>
    <w:p w:rsidR="00261940" w:rsidRDefault="00261940" w:rsidP="00261940">
      <w:pPr>
        <w:pStyle w:val="ConsPlusNonformat"/>
        <w:widowControl/>
      </w:pPr>
      <w:r>
        <w:t xml:space="preserve">целевых   средств,   связанных   с   целевыми  средствами,  полученными  </w:t>
      </w:r>
      <w:proofErr w:type="gramStart"/>
      <w:r>
        <w:t>из</w:t>
      </w:r>
      <w:proofErr w:type="gramEnd"/>
    </w:p>
    <w:p w:rsidR="00261940" w:rsidRDefault="00261940" w:rsidP="00261940">
      <w:pPr>
        <w:pStyle w:val="ConsPlusNonformat"/>
        <w:widowControl/>
      </w:pPr>
      <w:r>
        <w:t>федерального бюджета.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>Руководитель ______________    _________________________</w:t>
      </w:r>
    </w:p>
    <w:p w:rsidR="00261940" w:rsidRDefault="00261940" w:rsidP="00261940">
      <w:pPr>
        <w:pStyle w:val="ConsPlusNonformat"/>
        <w:widowControl/>
      </w:pPr>
      <w:r>
        <w:t xml:space="preserve">               (подпись)         (расшифровка подписи)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Исполнитель  _________________________ ___________ _____________________  </w:t>
      </w:r>
    </w:p>
    <w:p w:rsidR="00261940" w:rsidRDefault="00261940" w:rsidP="00261940">
      <w:pPr>
        <w:pStyle w:val="ConsPlusNonformat"/>
        <w:widowControl/>
      </w:pPr>
      <w:r>
        <w:t xml:space="preserve">                    (должность)         (подпись)  (расшифровка подписи)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телефон:____________ </w:t>
      </w:r>
    </w:p>
    <w:p w:rsidR="00261940" w:rsidRDefault="00261940" w:rsidP="00261940">
      <w:pPr>
        <w:pStyle w:val="ConsPlusNonformat"/>
        <w:widowControl/>
      </w:pPr>
    </w:p>
    <w:p w:rsidR="00261940" w:rsidRDefault="003224B8" w:rsidP="00261940">
      <w:pPr>
        <w:pStyle w:val="ConsPlusNonformat"/>
        <w:widowControl/>
      </w:pPr>
      <w:r>
        <w:t>"__" ___________ 20_</w:t>
      </w:r>
      <w:r w:rsidR="00261940">
        <w:t>_ г.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>===========================================================================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 Отметка администратора целевых средств о получении настоящего Извещения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___________________________________  ___________  __________________________  </w:t>
      </w:r>
    </w:p>
    <w:p w:rsidR="00261940" w:rsidRDefault="00261940" w:rsidP="00261940">
      <w:pPr>
        <w:pStyle w:val="ConsPlusNonformat"/>
        <w:widowControl/>
      </w:pPr>
      <w:r>
        <w:t xml:space="preserve">            (должность)               (подпись)     (расшифровка подписи)    </w:t>
      </w:r>
    </w:p>
    <w:p w:rsidR="00261940" w:rsidRDefault="00261940" w:rsidP="00261940">
      <w:pPr>
        <w:pStyle w:val="ConsPlusNonformat"/>
        <w:widowControl/>
      </w:pPr>
    </w:p>
    <w:p w:rsidR="00261940" w:rsidRDefault="00261940" w:rsidP="00261940">
      <w:pPr>
        <w:pStyle w:val="ConsPlusNonformat"/>
        <w:widowControl/>
      </w:pPr>
      <w:r>
        <w:t xml:space="preserve">"__" </w:t>
      </w:r>
      <w:r w:rsidR="003224B8">
        <w:t>__________ 20</w:t>
      </w:r>
      <w:r>
        <w:t>_ г.</w:t>
      </w:r>
    </w:p>
    <w:p w:rsidR="00261940" w:rsidRDefault="00261940" w:rsidP="00261940">
      <w:pPr>
        <w:pStyle w:val="ConsPlusNormal"/>
        <w:widowControl/>
        <w:ind w:firstLine="0"/>
        <w:jc w:val="both"/>
      </w:pPr>
    </w:p>
    <w:p w:rsidR="00030BA7" w:rsidRDefault="00030BA7" w:rsidP="00261940"/>
    <w:sectPr w:rsidR="00030BA7" w:rsidSect="002D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940"/>
    <w:rsid w:val="00030BA7"/>
    <w:rsid w:val="00261940"/>
    <w:rsid w:val="002D6A76"/>
    <w:rsid w:val="003224B8"/>
    <w:rsid w:val="0048036B"/>
    <w:rsid w:val="00682A6E"/>
    <w:rsid w:val="007874AB"/>
    <w:rsid w:val="009E24D7"/>
    <w:rsid w:val="00C328BB"/>
    <w:rsid w:val="00E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61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Plain Text"/>
    <w:basedOn w:val="a"/>
    <w:link w:val="a4"/>
    <w:rsid w:val="0026194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61940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rsid w:val="002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6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4</cp:revision>
  <cp:lastPrinted>2013-04-11T05:15:00Z</cp:lastPrinted>
  <dcterms:created xsi:type="dcterms:W3CDTF">2013-04-10T09:59:00Z</dcterms:created>
  <dcterms:modified xsi:type="dcterms:W3CDTF">2013-04-11T09:44:00Z</dcterms:modified>
</cp:coreProperties>
</file>