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FC" w:rsidRP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b/>
          <w:color w:val="333333"/>
          <w:sz w:val="18"/>
          <w:szCs w:val="18"/>
        </w:rPr>
      </w:pPr>
      <w:r w:rsidRPr="008120FC">
        <w:rPr>
          <w:rFonts w:ascii="Arial" w:hAnsi="Arial" w:cs="Arial"/>
          <w:b/>
          <w:color w:val="333333"/>
          <w:sz w:val="18"/>
          <w:szCs w:val="18"/>
        </w:rPr>
        <w:t xml:space="preserve">Перечень услуг, которые являются необходимыми и обязательными для предоставления Администрацией </w:t>
      </w:r>
      <w:r w:rsidRPr="008120FC">
        <w:rPr>
          <w:rFonts w:ascii="Arial" w:hAnsi="Arial" w:cs="Arial"/>
          <w:b/>
          <w:color w:val="333333"/>
          <w:sz w:val="18"/>
          <w:szCs w:val="18"/>
        </w:rPr>
        <w:t>Ягодного</w:t>
      </w:r>
      <w:r w:rsidRPr="008120FC">
        <w:rPr>
          <w:rFonts w:ascii="Arial" w:hAnsi="Arial" w:cs="Arial"/>
          <w:b/>
          <w:color w:val="333333"/>
          <w:sz w:val="18"/>
          <w:szCs w:val="18"/>
        </w:rPr>
        <w:t xml:space="preserve"> сельского поселения муниципальных услуг.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1.Предоставление информации об очередности предоставления жилых помещений на условиях социального найма.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2.Прием заявлений, документов, а также постановка граждан на учет в качестве нуждающихся в жилых помещениях.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3.Прием заявлений и выдача документов о согласовании переустройства и (или) перепланировки жилого (нежилого) помещения.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5.Выдача документов (единого жилищного документа, копии финансово-лицевого счета, справок и иных документов).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6.Выдача архивных справок о заработной плате.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7.Выдача справок о трудовом стаже.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8.Предоставление информации об объектах недвижимого имущества, находящихся в муниципальной собственности, и предназначенных для сдачи в аренду.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9.Прием заявлений, документов и заключение договоров аренды муниципального имущества, в том числе нежилых помещений.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10.Выдача копий архивных документов, подтверждающих право на владение землей.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11.Выдача дубликатов архивных документов (нотариально заверенных договоров купли-продажи, мены, доверенностей, завещаний).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13. Выдача, продление, внесение изменений в разрешения на строительство, реконструкцию объектов капитального строительства.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13.1. Выдача разрешения на ввод объектов капитального строительства в эксплуатацию</w:t>
      </w:r>
      <w:bookmarkStart w:id="0" w:name="_GoBack"/>
      <w:bookmarkEnd w:id="0"/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15.Выдача решения о предоставлении гражданам жилого помещения муниципального специализированного жилищного фонда.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16.Предоставление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17.Прием заявления, документов и заключение, изменение, расторжение договоров социального найма, найма специализированных жилых помещений.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18.Прием заявления, документов и выдача документов по обмену муниципальных жилых помещений, предоставленных по договору социального найма.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19.Прием заявлений, документов и заключение договоров на передачу в собственность граждан жилых помещений муниципального жилищного фонда.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21.Предоставление информации об объектах недвижимого и движимого имущества, находящихся в муниципальной собственности.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22. 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22.1. 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22.2. Предварительное согласование предоставления земельного участка.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22.3. 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22.4. Предоставление земельного участка, находящегося в муниципальной собственности, в постоянное (бессрочное) пользование.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22.5. Предоставление земельного участка, находящегося в муниципальной собственности, на котором расположены здания, сооружения.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22.6. Предоставление земельного участка, находящегося в муниципальной собственности, в безвозмездное пользование.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22.7. Прием заявлений и выдача разрешений на использование земель или земельных участков, находящихся в муниципальной собственности, без их предоставления и установления сервитута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24.Выдача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25.Предоставление пользователям автомобильных дорог местного значения информации о состоянии автомобильных дорог.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26.Прием и рассмотрение письменных заявок о включении проведения ярмарочных мероприятий в сводный план проведения ярмарок на территории поселения.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27.Прием заявлений, оформление и выдача разрешительных документов на организацию деятельности летних кафе.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28.Прием заявлений, оформление и выдача разрешений на право организации розничного рынка.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31.Прием заявлений граждан и включение их в список нуждающихся в древесине для собственных нужд.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32.Прием заявлений и выдача разрешительных документов на вырубку (снос), посадку зеленых насаждений на территории поселения.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33.Выдача ордеров (разрешений) на проведение земляных работ на территории поселения.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34.Прием заявлений граждан, организаций на предоставление градостроительного плана земельного участка.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35.Выдача разрешительных документов на снос жилого (нежилого) объекта и исключение его из реестра объектов недвижимости.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36.Выдача постановления об изменении вида разрешенного использования земельных участков, находящихся в муниципальной собственности.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37. 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39.Предоставление информации о предупреждении и ликвидации последствий чрезвычайных ситуаций в границах </w:t>
      </w:r>
      <w:r>
        <w:rPr>
          <w:rFonts w:ascii="Arial" w:hAnsi="Arial" w:cs="Arial"/>
          <w:color w:val="333333"/>
          <w:sz w:val="18"/>
          <w:szCs w:val="18"/>
        </w:rPr>
        <w:t>Ягодного</w:t>
      </w:r>
      <w:r>
        <w:rPr>
          <w:rFonts w:ascii="Arial" w:hAnsi="Arial" w:cs="Arial"/>
          <w:color w:val="333333"/>
          <w:sz w:val="18"/>
          <w:szCs w:val="18"/>
        </w:rPr>
        <w:t xml:space="preserve"> сельского поселения.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41.Информирование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42.Прием заявлений и постановка льготных категорий граждан на учет в целях предоставления им земельных участков, а также предоставление информации об очередности.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43. Прием документов и выдача справок о присвоении, изменении и аннулировании адресов объектов недвижимости.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46.Передача гражданами приватизированных жилых помещений в муниципальную собственность.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47.Выдача разрешений на проведение муниципальной лотереи.</w:t>
      </w:r>
    </w:p>
    <w:p w:rsidR="008120FC" w:rsidRDefault="008120FC" w:rsidP="008120FC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48.Выдача архитектурно-планировочного задания.</w:t>
      </w:r>
    </w:p>
    <w:p w:rsidR="007C45F0" w:rsidRDefault="008120FC" w:rsidP="008120FC">
      <w:pPr>
        <w:jc w:val="both"/>
      </w:pPr>
    </w:p>
    <w:sectPr w:rsidR="007C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6A"/>
    <w:rsid w:val="002248C9"/>
    <w:rsid w:val="0069726C"/>
    <w:rsid w:val="008120FC"/>
    <w:rsid w:val="00E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5090</Characters>
  <Application>Microsoft Office Word</Application>
  <DocSecurity>0</DocSecurity>
  <Lines>42</Lines>
  <Paragraphs>11</Paragraphs>
  <ScaleCrop>false</ScaleCrop>
  <Company>Microsoft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2017-07-13T03:14:00Z</dcterms:created>
  <dcterms:modified xsi:type="dcterms:W3CDTF">2017-07-13T03:16:00Z</dcterms:modified>
</cp:coreProperties>
</file>