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75" w:rsidRPr="005C313B" w:rsidRDefault="00837B75" w:rsidP="005C313B">
      <w:pPr>
        <w:shd w:val="clear" w:color="auto" w:fill="FFFFFF"/>
        <w:jc w:val="center"/>
      </w:pPr>
      <w:r w:rsidRPr="005C313B">
        <w:rPr>
          <w:bCs/>
          <w:sz w:val="24"/>
          <w:szCs w:val="24"/>
        </w:rPr>
        <w:t>СОВЕТ ЯГОДНОГО СЕЛЬСКОГО ПОСЕЛЕНИЯ</w:t>
      </w:r>
    </w:p>
    <w:p w:rsidR="00837B75" w:rsidRPr="005C313B" w:rsidRDefault="00837B75" w:rsidP="005C313B">
      <w:pPr>
        <w:shd w:val="clear" w:color="auto" w:fill="FFFFFF"/>
        <w:ind w:right="86"/>
        <w:jc w:val="center"/>
      </w:pPr>
      <w:r>
        <w:rPr>
          <w:spacing w:val="-2"/>
          <w:sz w:val="24"/>
          <w:szCs w:val="24"/>
        </w:rPr>
        <w:t>АСИНО</w:t>
      </w:r>
      <w:r w:rsidRPr="005C313B">
        <w:rPr>
          <w:spacing w:val="-2"/>
          <w:sz w:val="24"/>
          <w:szCs w:val="24"/>
        </w:rPr>
        <w:t>ВСКИЙ РАЙОН ТОМСКАЯ ОБЛАСТЬ</w:t>
      </w:r>
    </w:p>
    <w:p w:rsidR="00837B75" w:rsidRDefault="00837B75" w:rsidP="005C313B">
      <w:pPr>
        <w:shd w:val="clear" w:color="auto" w:fill="FFFFFF"/>
        <w:ind w:left="3773"/>
        <w:rPr>
          <w:sz w:val="24"/>
          <w:szCs w:val="24"/>
        </w:rPr>
      </w:pPr>
    </w:p>
    <w:p w:rsidR="00837B75" w:rsidRDefault="00837B75" w:rsidP="005C313B">
      <w:pPr>
        <w:shd w:val="clear" w:color="auto" w:fill="FFFFFF"/>
        <w:ind w:left="3773"/>
      </w:pPr>
      <w:r>
        <w:rPr>
          <w:sz w:val="24"/>
          <w:szCs w:val="24"/>
        </w:rPr>
        <w:t>РЕШЕНИЕ</w:t>
      </w:r>
    </w:p>
    <w:p w:rsidR="00837B75" w:rsidRDefault="00837B75" w:rsidP="005C313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20.07.2012                                                                                                                           № 147</w:t>
      </w:r>
    </w:p>
    <w:p w:rsidR="00837B75" w:rsidRDefault="00837B75" w:rsidP="005C313B">
      <w:pPr>
        <w:shd w:val="clear" w:color="auto" w:fill="FFFFFF"/>
      </w:pPr>
    </w:p>
    <w:p w:rsidR="00837B75" w:rsidRDefault="00837B75" w:rsidP="005C313B">
      <w:pPr>
        <w:shd w:val="clear" w:color="auto" w:fill="FFFFFF"/>
        <w:ind w:left="912" w:right="461" w:firstLine="144"/>
        <w:jc w:val="center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Совета Ягодного сельского поселения «Об утверждении перечня услуг, которые являются необходимыми и обязательными для предоставления администрацией </w:t>
      </w:r>
      <w:r>
        <w:rPr>
          <w:spacing w:val="-1"/>
          <w:sz w:val="24"/>
          <w:szCs w:val="24"/>
        </w:rPr>
        <w:t>Ягодного сельского поселения муниципальных услуг» от 28. 10 2011 № 116</w:t>
      </w:r>
    </w:p>
    <w:p w:rsidR="00837B75" w:rsidRDefault="00837B75" w:rsidP="005C313B">
      <w:pPr>
        <w:shd w:val="clear" w:color="auto" w:fill="FFFFFF"/>
        <w:ind w:left="912" w:right="461" w:firstLine="144"/>
        <w:jc w:val="center"/>
      </w:pPr>
    </w:p>
    <w:p w:rsidR="00837B75" w:rsidRDefault="00837B75" w:rsidP="005C313B">
      <w:pPr>
        <w:shd w:val="clear" w:color="auto" w:fill="FFFFFF"/>
        <w:ind w:left="10" w:right="38" w:firstLine="413"/>
        <w:jc w:val="both"/>
      </w:pPr>
      <w:r>
        <w:rPr>
          <w:sz w:val="24"/>
          <w:szCs w:val="24"/>
        </w:rPr>
        <w:t xml:space="preserve">В соответствии со статьей 9 Федеральною закона от 27. 07. 2010 № 210-ФЗ «Об </w:t>
      </w:r>
      <w:r>
        <w:rPr>
          <w:spacing w:val="-1"/>
          <w:sz w:val="24"/>
          <w:szCs w:val="24"/>
        </w:rPr>
        <w:t xml:space="preserve">организации предоставления государственных и муниципальных услуг», на основании </w:t>
      </w:r>
      <w:r>
        <w:rPr>
          <w:sz w:val="24"/>
          <w:szCs w:val="24"/>
        </w:rPr>
        <w:t>заключения Комитета по государственно-правовым вопросам администрации Томской области от 12. 12. 2011 № 26-1289, руководствуясь Уставом муниципального образования «Ягодное сельское поселение»,</w:t>
      </w:r>
    </w:p>
    <w:p w:rsidR="00837B75" w:rsidRDefault="00837B75">
      <w:pPr>
        <w:shd w:val="clear" w:color="auto" w:fill="FFFFFF"/>
        <w:spacing w:before="269"/>
        <w:ind w:left="432"/>
      </w:pPr>
      <w:r>
        <w:rPr>
          <w:sz w:val="24"/>
          <w:szCs w:val="24"/>
        </w:rPr>
        <w:t>СОВЕТ ЯГОДНОГО СЕЛЬСКОГО ПОСЕЛЕНИЯ РЕШИЛ:</w:t>
      </w:r>
    </w:p>
    <w:p w:rsidR="00837B75" w:rsidRDefault="00837B75">
      <w:pPr>
        <w:shd w:val="clear" w:color="auto" w:fill="FFFFFF"/>
        <w:spacing w:before="269" w:line="269" w:lineRule="exact"/>
        <w:ind w:left="19" w:right="29" w:firstLine="442"/>
        <w:jc w:val="both"/>
      </w:pPr>
      <w:r>
        <w:rPr>
          <w:spacing w:val="-1"/>
          <w:sz w:val="24"/>
          <w:szCs w:val="24"/>
        </w:rPr>
        <w:t xml:space="preserve">1.Внести следующие изменения в Приложение к Решению Совета Ягодного сельского </w:t>
      </w:r>
      <w:r>
        <w:rPr>
          <w:sz w:val="24"/>
          <w:szCs w:val="24"/>
        </w:rPr>
        <w:t xml:space="preserve">поселения «Об утверждении перечня услуг, которые являются необходимыми и </w:t>
      </w:r>
      <w:r>
        <w:rPr>
          <w:spacing w:val="-1"/>
          <w:sz w:val="24"/>
          <w:szCs w:val="24"/>
        </w:rPr>
        <w:t xml:space="preserve">обязательными для предоставления администрацией Ягодного сельского поселения </w:t>
      </w:r>
      <w:r>
        <w:rPr>
          <w:sz w:val="24"/>
          <w:szCs w:val="24"/>
        </w:rPr>
        <w:t>муниципальных услуг» от 28. 10 2011 № 116:</w:t>
      </w:r>
    </w:p>
    <w:p w:rsidR="00837B75" w:rsidRDefault="00837B75">
      <w:pPr>
        <w:shd w:val="clear" w:color="auto" w:fill="FFFFFF"/>
        <w:tabs>
          <w:tab w:val="left" w:pos="163"/>
        </w:tabs>
        <w:spacing w:line="269" w:lineRule="exact"/>
        <w:ind w:left="19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пункт 12 изложить в следующей редакции:</w:t>
      </w:r>
    </w:p>
    <w:p w:rsidR="00837B75" w:rsidRDefault="00837B75">
      <w:pPr>
        <w:shd w:val="clear" w:color="auto" w:fill="FFFFFF"/>
        <w:spacing w:line="269" w:lineRule="exact"/>
        <w:ind w:left="19" w:right="19"/>
        <w:jc w:val="both"/>
      </w:pPr>
      <w:r>
        <w:rPr>
          <w:sz w:val="24"/>
          <w:szCs w:val="24"/>
        </w:rPr>
        <w:t>«Предоставление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деятельности»;</w:t>
      </w:r>
    </w:p>
    <w:p w:rsidR="00837B75" w:rsidRDefault="00837B75">
      <w:pPr>
        <w:shd w:val="clear" w:color="auto" w:fill="FFFFFF"/>
        <w:tabs>
          <w:tab w:val="left" w:pos="163"/>
        </w:tabs>
        <w:spacing w:line="269" w:lineRule="exact"/>
        <w:ind w:left="19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пункт 13 изложить в следующей редакции:</w:t>
      </w:r>
    </w:p>
    <w:p w:rsidR="00837B75" w:rsidRDefault="00837B75">
      <w:pPr>
        <w:shd w:val="clear" w:color="auto" w:fill="FFFFFF"/>
        <w:spacing w:line="269" w:lineRule="exact"/>
        <w:ind w:left="38" w:right="10"/>
        <w:jc w:val="both"/>
      </w:pPr>
      <w:r>
        <w:rPr>
          <w:sz w:val="24"/>
          <w:szCs w:val="24"/>
        </w:rPr>
        <w:t>«Выдача разрешений на строительство, реконструкцию, капитальный ремонт объектов капитального строительства, а также разрешений на ввод объектов в эксплуатацию»;</w:t>
      </w:r>
    </w:p>
    <w:p w:rsidR="00837B75" w:rsidRDefault="00837B75" w:rsidP="005C313B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269" w:lineRule="exact"/>
        <w:ind w:left="19"/>
        <w:rPr>
          <w:sz w:val="24"/>
          <w:szCs w:val="24"/>
        </w:rPr>
      </w:pPr>
      <w:r>
        <w:rPr>
          <w:sz w:val="24"/>
          <w:szCs w:val="24"/>
        </w:rPr>
        <w:t>пункт 14 исключить;</w:t>
      </w:r>
    </w:p>
    <w:p w:rsidR="00837B75" w:rsidRDefault="00837B75" w:rsidP="005C313B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269" w:lineRule="exact"/>
        <w:ind w:left="19"/>
        <w:rPr>
          <w:sz w:val="24"/>
          <w:szCs w:val="24"/>
        </w:rPr>
      </w:pPr>
      <w:r>
        <w:rPr>
          <w:spacing w:val="-1"/>
          <w:sz w:val="24"/>
          <w:szCs w:val="24"/>
        </w:rPr>
        <w:t>пункт 21 исключить.</w:t>
      </w:r>
    </w:p>
    <w:p w:rsidR="00837B75" w:rsidRDefault="00837B75">
      <w:pPr>
        <w:rPr>
          <w:sz w:val="2"/>
          <w:szCs w:val="2"/>
        </w:rPr>
      </w:pPr>
    </w:p>
    <w:p w:rsidR="00837B75" w:rsidRDefault="00837B75" w:rsidP="005C313B">
      <w:pPr>
        <w:numPr>
          <w:ilvl w:val="0"/>
          <w:numId w:val="2"/>
        </w:numPr>
        <w:shd w:val="clear" w:color="auto" w:fill="FFFFFF"/>
        <w:tabs>
          <w:tab w:val="left" w:pos="989"/>
        </w:tabs>
        <w:spacing w:line="269" w:lineRule="exact"/>
        <w:ind w:left="29" w:firstLine="595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Администрации Ягодного сельского поселения обеспечить размещение на официальном сайте муниципальный район на странице Ягодного сельского поселения изменение в Перечне услуг, которые являются необходимыми и обязательными для предоставления администрацией Ягодного сельского поселения муниципальных услуг, а также в сети Интернет на едином портале государственных и муниципальных услуг.</w:t>
      </w:r>
    </w:p>
    <w:p w:rsidR="00837B75" w:rsidRDefault="00837B75" w:rsidP="005C313B">
      <w:pPr>
        <w:numPr>
          <w:ilvl w:val="0"/>
          <w:numId w:val="2"/>
        </w:numPr>
        <w:shd w:val="clear" w:color="auto" w:fill="FFFFFF"/>
        <w:tabs>
          <w:tab w:val="left" w:pos="989"/>
        </w:tabs>
        <w:spacing w:line="269" w:lineRule="exact"/>
        <w:ind w:left="29" w:right="10" w:firstLine="595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Настоящее решение вступает в силу па следующий день после дня его официального опубликования.</w:t>
      </w:r>
    </w:p>
    <w:p w:rsidR="00837B75" w:rsidRDefault="00837B75">
      <w:pPr>
        <w:shd w:val="clear" w:color="auto" w:fill="FFFFFF"/>
        <w:tabs>
          <w:tab w:val="left" w:pos="1085"/>
        </w:tabs>
        <w:spacing w:after="816" w:line="288" w:lineRule="exact"/>
        <w:ind w:left="48" w:right="10" w:firstLine="586"/>
        <w:jc w:val="both"/>
      </w:pPr>
      <w:r>
        <w:rPr>
          <w:spacing w:val="-9"/>
          <w:sz w:val="24"/>
          <w:szCs w:val="24"/>
        </w:rPr>
        <w:t>4.</w:t>
      </w:r>
      <w:r>
        <w:rPr>
          <w:sz w:val="24"/>
          <w:szCs w:val="24"/>
        </w:rPr>
        <w:tab/>
        <w:t>Контроль исполнения настоящего решения возложить на социально-</w:t>
      </w:r>
      <w:r>
        <w:rPr>
          <w:sz w:val="24"/>
          <w:szCs w:val="24"/>
        </w:rPr>
        <w:br/>
        <w:t>экономический комитет Совета Ягодного сельского поселения.</w:t>
      </w:r>
    </w:p>
    <w:p w:rsidR="00837B75" w:rsidRDefault="00837B75">
      <w:pPr>
        <w:shd w:val="clear" w:color="auto" w:fill="FFFFFF"/>
        <w:tabs>
          <w:tab w:val="left" w:pos="1085"/>
        </w:tabs>
        <w:spacing w:after="816" w:line="288" w:lineRule="exact"/>
        <w:ind w:left="48" w:right="10" w:firstLine="586"/>
        <w:jc w:val="both"/>
        <w:sectPr w:rsidR="00837B75">
          <w:type w:val="continuous"/>
          <w:pgSz w:w="11909" w:h="16834"/>
          <w:pgMar w:top="1440" w:right="555" w:bottom="720" w:left="1947" w:header="720" w:footer="720" w:gutter="0"/>
          <w:cols w:space="60"/>
          <w:noEndnote/>
        </w:sectPr>
      </w:pPr>
    </w:p>
    <w:p w:rsidR="00837B75" w:rsidRDefault="00837B75" w:rsidP="005C313B">
      <w:pPr>
        <w:shd w:val="clear" w:color="auto" w:fill="FFFFFF"/>
        <w:spacing w:before="10"/>
        <w:rPr>
          <w:spacing w:val="-2"/>
          <w:sz w:val="24"/>
          <w:szCs w:val="24"/>
        </w:rPr>
      </w:pPr>
    </w:p>
    <w:p w:rsidR="00837B75" w:rsidRDefault="00837B75" w:rsidP="005C313B">
      <w:pPr>
        <w:shd w:val="clear" w:color="auto" w:fill="FFFFFF"/>
        <w:spacing w:before="10"/>
        <w:rPr>
          <w:spacing w:val="-2"/>
          <w:sz w:val="24"/>
          <w:szCs w:val="24"/>
        </w:rPr>
      </w:pPr>
    </w:p>
    <w:p w:rsidR="00837B75" w:rsidRDefault="00837B75" w:rsidP="005C313B">
      <w:pPr>
        <w:shd w:val="clear" w:color="auto" w:fill="FFFFFF"/>
        <w:spacing w:before="10"/>
        <w:rPr>
          <w:spacing w:val="-2"/>
          <w:sz w:val="24"/>
          <w:szCs w:val="24"/>
        </w:rPr>
      </w:pPr>
    </w:p>
    <w:p w:rsidR="00837B75" w:rsidRDefault="00837B75" w:rsidP="005C313B">
      <w:pPr>
        <w:shd w:val="clear" w:color="auto" w:fill="FFFFFF"/>
        <w:spacing w:before="10"/>
      </w:pPr>
      <w:r>
        <w:rPr>
          <w:spacing w:val="-2"/>
          <w:sz w:val="24"/>
          <w:szCs w:val="24"/>
        </w:rPr>
        <w:t xml:space="preserve">Глава Ягодного сельского поселения                                </w:t>
      </w:r>
      <w:r>
        <w:rPr>
          <w:spacing w:val="-4"/>
          <w:sz w:val="24"/>
          <w:szCs w:val="24"/>
        </w:rPr>
        <w:t>Г. И. Баранов</w:t>
      </w:r>
    </w:p>
    <w:sectPr w:rsidR="00837B75" w:rsidSect="005C313B">
      <w:type w:val="continuous"/>
      <w:pgSz w:w="11909" w:h="16834"/>
      <w:pgMar w:top="1440" w:right="1255" w:bottom="720" w:left="2167" w:header="720" w:footer="720" w:gutter="0"/>
      <w:cols w:space="3341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166E5E"/>
    <w:lvl w:ilvl="0">
      <w:numFmt w:val="bullet"/>
      <w:lvlText w:val="*"/>
      <w:lvlJc w:val="left"/>
    </w:lvl>
  </w:abstractNum>
  <w:abstractNum w:abstractNumId="1">
    <w:nsid w:val="345D216E"/>
    <w:multiLevelType w:val="singleLevel"/>
    <w:tmpl w:val="6B32F7B4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13B"/>
    <w:rsid w:val="001E1384"/>
    <w:rsid w:val="005C313B"/>
    <w:rsid w:val="00837B75"/>
    <w:rsid w:val="00911F15"/>
    <w:rsid w:val="009618CB"/>
    <w:rsid w:val="00B137C4"/>
    <w:rsid w:val="00BF17D1"/>
    <w:rsid w:val="00D335BC"/>
    <w:rsid w:val="00E5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B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342</Words>
  <Characters>1951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SVV</dc:creator>
  <cp:keywords/>
  <dc:description/>
  <cp:lastModifiedBy>Customer</cp:lastModifiedBy>
  <cp:revision>4</cp:revision>
  <dcterms:created xsi:type="dcterms:W3CDTF">2012-07-23T03:38:00Z</dcterms:created>
  <dcterms:modified xsi:type="dcterms:W3CDTF">2012-12-04T03:29:00Z</dcterms:modified>
</cp:coreProperties>
</file>